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49A" w:rsidRDefault="006050C7">
      <w:pPr>
        <w:rPr>
          <w:rFonts w:ascii="Times New Roman" w:hAnsi="Times New Roman" w:cs="Times New Roman"/>
          <w:sz w:val="24"/>
          <w:szCs w:val="24"/>
        </w:rPr>
      </w:pPr>
      <w:r>
        <w:rPr>
          <w:rFonts w:ascii="Times New Roman" w:hAnsi="Times New Roman" w:cs="Times New Roman"/>
          <w:sz w:val="24"/>
          <w:szCs w:val="24"/>
        </w:rPr>
        <w:t xml:space="preserve">Name </w:t>
      </w:r>
    </w:p>
    <w:p w:rsidR="00250484" w:rsidRDefault="006050C7">
      <w:pPr>
        <w:rPr>
          <w:rFonts w:ascii="Times New Roman" w:hAnsi="Times New Roman" w:cs="Times New Roman"/>
          <w:sz w:val="24"/>
          <w:szCs w:val="24"/>
        </w:rPr>
      </w:pPr>
      <w:r>
        <w:rPr>
          <w:rFonts w:ascii="Times New Roman" w:hAnsi="Times New Roman" w:cs="Times New Roman"/>
          <w:sz w:val="24"/>
          <w:szCs w:val="24"/>
        </w:rPr>
        <w:t>Instructor</w:t>
      </w:r>
    </w:p>
    <w:p w:rsidR="00250484" w:rsidRDefault="006050C7">
      <w:pPr>
        <w:rPr>
          <w:rFonts w:ascii="Times New Roman" w:hAnsi="Times New Roman" w:cs="Times New Roman"/>
          <w:sz w:val="24"/>
          <w:szCs w:val="24"/>
        </w:rPr>
      </w:pPr>
      <w:r>
        <w:rPr>
          <w:rFonts w:ascii="Times New Roman" w:hAnsi="Times New Roman" w:cs="Times New Roman"/>
          <w:sz w:val="24"/>
          <w:szCs w:val="24"/>
        </w:rPr>
        <w:t>Course</w:t>
      </w:r>
    </w:p>
    <w:p w:rsidR="00250484" w:rsidRDefault="006050C7">
      <w:pPr>
        <w:rPr>
          <w:rFonts w:ascii="Times New Roman" w:hAnsi="Times New Roman" w:cs="Times New Roman"/>
          <w:sz w:val="24"/>
          <w:szCs w:val="24"/>
        </w:rPr>
      </w:pPr>
      <w:r>
        <w:rPr>
          <w:rFonts w:ascii="Times New Roman" w:hAnsi="Times New Roman" w:cs="Times New Roman"/>
          <w:sz w:val="24"/>
          <w:szCs w:val="24"/>
        </w:rPr>
        <w:t>Date</w:t>
      </w:r>
    </w:p>
    <w:p w:rsidR="00250484" w:rsidRDefault="006050C7" w:rsidP="00250484">
      <w:pPr>
        <w:jc w:val="center"/>
        <w:rPr>
          <w:rFonts w:ascii="Times New Roman" w:hAnsi="Times New Roman" w:cs="Times New Roman"/>
          <w:sz w:val="24"/>
          <w:szCs w:val="24"/>
        </w:rPr>
      </w:pPr>
      <w:r>
        <w:rPr>
          <w:rFonts w:ascii="Times New Roman" w:hAnsi="Times New Roman" w:cs="Times New Roman"/>
          <w:sz w:val="24"/>
          <w:szCs w:val="24"/>
        </w:rPr>
        <w:t>Women in Film</w:t>
      </w:r>
    </w:p>
    <w:p w:rsidR="00854254"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American film industry is male-dominated right from actors, scriptwriters, producers, and directors among other stakeholders. In most cases, women are reduced to minor roles in the films and only acts supporters of the main character. However, the trend is </w:t>
      </w:r>
      <w:r w:rsidR="00F16FA0">
        <w:rPr>
          <w:rFonts w:ascii="Times New Roman" w:hAnsi="Times New Roman" w:cs="Times New Roman"/>
          <w:sz w:val="24"/>
          <w:szCs w:val="24"/>
        </w:rPr>
        <w:t>changing as women take more prominent roles as characters, producers, directors, and c</w:t>
      </w:r>
      <w:r w:rsidR="00907156">
        <w:rPr>
          <w:rFonts w:ascii="Times New Roman" w:hAnsi="Times New Roman" w:cs="Times New Roman"/>
          <w:sz w:val="24"/>
          <w:szCs w:val="24"/>
        </w:rPr>
        <w:t xml:space="preserve">horeographers etc. </w:t>
      </w:r>
      <w:r w:rsidR="003A6E32">
        <w:rPr>
          <w:rFonts w:ascii="Times New Roman" w:hAnsi="Times New Roman" w:cs="Times New Roman"/>
          <w:sz w:val="24"/>
          <w:szCs w:val="24"/>
        </w:rPr>
        <w:t xml:space="preserve"> </w:t>
      </w:r>
      <w:r>
        <w:rPr>
          <w:rFonts w:ascii="Times New Roman" w:hAnsi="Times New Roman" w:cs="Times New Roman"/>
          <w:sz w:val="24"/>
          <w:szCs w:val="24"/>
        </w:rPr>
        <w:t xml:space="preserve">Patty Jenkins </w:t>
      </w:r>
      <w:r w:rsidR="00907156">
        <w:rPr>
          <w:rFonts w:ascii="Times New Roman" w:hAnsi="Times New Roman" w:cs="Times New Roman"/>
          <w:sz w:val="24"/>
          <w:szCs w:val="24"/>
        </w:rPr>
        <w:t>is among the female directors that have done exemplary work in the industry directing several films. She is among the few exceptions in the industry and uses her talent and skills to highlight social, economic, and political issues from a woman’s perspective. Patty Jenkin’s films primarily focus on issu</w:t>
      </w:r>
      <w:r w:rsidR="007044A5">
        <w:rPr>
          <w:rFonts w:ascii="Times New Roman" w:hAnsi="Times New Roman" w:cs="Times New Roman"/>
          <w:sz w:val="24"/>
          <w:szCs w:val="24"/>
        </w:rPr>
        <w:t xml:space="preserve">es on morality and independence of women in the society. </w:t>
      </w:r>
    </w:p>
    <w:p w:rsidR="001A76FB"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Currently, women representation in the film industry is still very low yet they constitute nearly </w:t>
      </w:r>
      <w:r w:rsidR="0004069F">
        <w:rPr>
          <w:rFonts w:ascii="Times New Roman" w:hAnsi="Times New Roman" w:cs="Times New Roman"/>
          <w:sz w:val="24"/>
          <w:szCs w:val="24"/>
        </w:rPr>
        <w:t>fifty percent of all moviegoers</w:t>
      </w:r>
      <w:sdt>
        <w:sdtPr>
          <w:rPr>
            <w:rFonts w:ascii="Times New Roman" w:hAnsi="Times New Roman" w:cs="Times New Roman"/>
            <w:sz w:val="24"/>
            <w:szCs w:val="24"/>
          </w:rPr>
          <w:id w:val="-34353730"/>
          <w:citation/>
        </w:sdtPr>
        <w:sdtEndPr/>
        <w:sdtContent>
          <w:r w:rsidR="0004069F">
            <w:rPr>
              <w:rFonts w:ascii="Times New Roman" w:hAnsi="Times New Roman" w:cs="Times New Roman"/>
              <w:sz w:val="24"/>
              <w:szCs w:val="24"/>
            </w:rPr>
            <w:fldChar w:fldCharType="begin"/>
          </w:r>
          <w:r w:rsidR="0004069F">
            <w:rPr>
              <w:rFonts w:ascii="Times New Roman" w:hAnsi="Times New Roman" w:cs="Times New Roman"/>
              <w:sz w:val="24"/>
              <w:szCs w:val="24"/>
            </w:rPr>
            <w:instrText xml:space="preserve"> CITATION MPA17 \l 1033 </w:instrText>
          </w:r>
          <w:r w:rsidR="0004069F">
            <w:rPr>
              <w:rFonts w:ascii="Times New Roman" w:hAnsi="Times New Roman" w:cs="Times New Roman"/>
              <w:sz w:val="24"/>
              <w:szCs w:val="24"/>
            </w:rPr>
            <w:fldChar w:fldCharType="separate"/>
          </w:r>
          <w:r w:rsidR="0004069F">
            <w:rPr>
              <w:rFonts w:ascii="Times New Roman" w:hAnsi="Times New Roman" w:cs="Times New Roman"/>
              <w:noProof/>
              <w:sz w:val="24"/>
              <w:szCs w:val="24"/>
            </w:rPr>
            <w:t xml:space="preserve"> </w:t>
          </w:r>
          <w:r w:rsidR="0004069F" w:rsidRPr="0004069F">
            <w:rPr>
              <w:rFonts w:ascii="Times New Roman" w:hAnsi="Times New Roman" w:cs="Times New Roman"/>
              <w:noProof/>
              <w:sz w:val="24"/>
              <w:szCs w:val="24"/>
            </w:rPr>
            <w:t>(MPAA, 2017)</w:t>
          </w:r>
          <w:r w:rsidR="0004069F">
            <w:rPr>
              <w:rFonts w:ascii="Times New Roman" w:hAnsi="Times New Roman" w:cs="Times New Roman"/>
              <w:sz w:val="24"/>
              <w:szCs w:val="24"/>
            </w:rPr>
            <w:fldChar w:fldCharType="end"/>
          </w:r>
        </w:sdtContent>
      </w:sdt>
      <w:r w:rsidR="00CB4C83">
        <w:rPr>
          <w:rFonts w:ascii="Times New Roman" w:hAnsi="Times New Roman" w:cs="Times New Roman"/>
          <w:sz w:val="24"/>
          <w:szCs w:val="24"/>
        </w:rPr>
        <w:t>. In 2017, the top 100 movies (in gross income) only had 8% women directors, 10% writers, and 14% editors</w:t>
      </w:r>
      <w:sdt>
        <w:sdtPr>
          <w:rPr>
            <w:rFonts w:ascii="Times New Roman" w:hAnsi="Times New Roman" w:cs="Times New Roman"/>
            <w:sz w:val="24"/>
            <w:szCs w:val="24"/>
          </w:rPr>
          <w:id w:val="-1133554755"/>
          <w:citation/>
        </w:sdtPr>
        <w:sdtEndPr/>
        <w:sdtContent>
          <w:r w:rsidR="00031641">
            <w:rPr>
              <w:rFonts w:ascii="Times New Roman" w:hAnsi="Times New Roman" w:cs="Times New Roman"/>
              <w:sz w:val="24"/>
              <w:szCs w:val="24"/>
            </w:rPr>
            <w:fldChar w:fldCharType="begin"/>
          </w:r>
          <w:r w:rsidR="00031641">
            <w:rPr>
              <w:rFonts w:ascii="Times New Roman" w:hAnsi="Times New Roman" w:cs="Times New Roman"/>
              <w:sz w:val="24"/>
              <w:szCs w:val="24"/>
            </w:rPr>
            <w:instrText xml:space="preserve"> CITATION Lau181 \l 1033 </w:instrText>
          </w:r>
          <w:r w:rsidR="00031641">
            <w:rPr>
              <w:rFonts w:ascii="Times New Roman" w:hAnsi="Times New Roman" w:cs="Times New Roman"/>
              <w:sz w:val="24"/>
              <w:szCs w:val="24"/>
            </w:rPr>
            <w:fldChar w:fldCharType="separate"/>
          </w:r>
          <w:r w:rsidR="00031641">
            <w:rPr>
              <w:rFonts w:ascii="Times New Roman" w:hAnsi="Times New Roman" w:cs="Times New Roman"/>
              <w:noProof/>
              <w:sz w:val="24"/>
              <w:szCs w:val="24"/>
            </w:rPr>
            <w:t xml:space="preserve"> </w:t>
          </w:r>
          <w:r w:rsidR="00031641" w:rsidRPr="00031641">
            <w:rPr>
              <w:rFonts w:ascii="Times New Roman" w:hAnsi="Times New Roman" w:cs="Times New Roman"/>
              <w:noProof/>
              <w:sz w:val="24"/>
              <w:szCs w:val="24"/>
            </w:rPr>
            <w:t>(Martha, 2018)</w:t>
          </w:r>
          <w:r w:rsidR="00031641">
            <w:rPr>
              <w:rFonts w:ascii="Times New Roman" w:hAnsi="Times New Roman" w:cs="Times New Roman"/>
              <w:sz w:val="24"/>
              <w:szCs w:val="24"/>
            </w:rPr>
            <w:fldChar w:fldCharType="end"/>
          </w:r>
        </w:sdtContent>
      </w:sdt>
      <w:r w:rsidR="00CB4C83">
        <w:rPr>
          <w:rFonts w:ascii="Times New Roman" w:hAnsi="Times New Roman" w:cs="Times New Roman"/>
          <w:sz w:val="24"/>
          <w:szCs w:val="24"/>
        </w:rPr>
        <w:t xml:space="preserve">. Women also constituted a paltry 2% </w:t>
      </w:r>
      <w:r w:rsidR="00871529">
        <w:rPr>
          <w:rFonts w:ascii="Times New Roman" w:hAnsi="Times New Roman" w:cs="Times New Roman"/>
          <w:sz w:val="24"/>
          <w:szCs w:val="24"/>
        </w:rPr>
        <w:t>cinematographers</w:t>
      </w:r>
      <w:r w:rsidR="00784B9B">
        <w:rPr>
          <w:rFonts w:ascii="Times New Roman" w:hAnsi="Times New Roman" w:cs="Times New Roman"/>
          <w:sz w:val="24"/>
          <w:szCs w:val="24"/>
        </w:rPr>
        <w:t xml:space="preserve">, </w:t>
      </w:r>
      <w:r w:rsidR="00114E28">
        <w:rPr>
          <w:rFonts w:ascii="Times New Roman" w:hAnsi="Times New Roman" w:cs="Times New Roman"/>
          <w:sz w:val="24"/>
          <w:szCs w:val="24"/>
        </w:rPr>
        <w:t>and 24% of the producers</w:t>
      </w:r>
      <w:sdt>
        <w:sdtPr>
          <w:rPr>
            <w:rFonts w:ascii="Times New Roman" w:hAnsi="Times New Roman" w:cs="Times New Roman"/>
            <w:sz w:val="24"/>
            <w:szCs w:val="24"/>
          </w:rPr>
          <w:id w:val="1032305524"/>
          <w:citation/>
        </w:sdtPr>
        <w:sdtEndPr/>
        <w:sdtContent>
          <w:r w:rsidR="00114E28">
            <w:rPr>
              <w:rFonts w:ascii="Times New Roman" w:hAnsi="Times New Roman" w:cs="Times New Roman"/>
              <w:sz w:val="24"/>
              <w:szCs w:val="24"/>
            </w:rPr>
            <w:fldChar w:fldCharType="begin"/>
          </w:r>
          <w:r w:rsidR="005C5794">
            <w:rPr>
              <w:rFonts w:ascii="Times New Roman" w:hAnsi="Times New Roman" w:cs="Times New Roman"/>
              <w:sz w:val="24"/>
              <w:szCs w:val="24"/>
            </w:rPr>
            <w:instrText xml:space="preserve">CITATION Lau181 \l 1033 </w:instrText>
          </w:r>
          <w:r w:rsidR="00114E28">
            <w:rPr>
              <w:rFonts w:ascii="Times New Roman" w:hAnsi="Times New Roman" w:cs="Times New Roman"/>
              <w:sz w:val="24"/>
              <w:szCs w:val="24"/>
            </w:rPr>
            <w:fldChar w:fldCharType="separate"/>
          </w:r>
          <w:r w:rsidR="005C5794">
            <w:rPr>
              <w:rFonts w:ascii="Times New Roman" w:hAnsi="Times New Roman" w:cs="Times New Roman"/>
              <w:noProof/>
              <w:sz w:val="24"/>
              <w:szCs w:val="24"/>
            </w:rPr>
            <w:t xml:space="preserve"> </w:t>
          </w:r>
          <w:r w:rsidR="005C5794" w:rsidRPr="005C5794">
            <w:rPr>
              <w:rFonts w:ascii="Times New Roman" w:hAnsi="Times New Roman" w:cs="Times New Roman"/>
              <w:noProof/>
              <w:sz w:val="24"/>
              <w:szCs w:val="24"/>
            </w:rPr>
            <w:t>(Martha, 2018)</w:t>
          </w:r>
          <w:r w:rsidR="00114E28">
            <w:rPr>
              <w:rFonts w:ascii="Times New Roman" w:hAnsi="Times New Roman" w:cs="Times New Roman"/>
              <w:sz w:val="24"/>
              <w:szCs w:val="24"/>
            </w:rPr>
            <w:fldChar w:fldCharType="end"/>
          </w:r>
        </w:sdtContent>
      </w:sdt>
      <w:r w:rsidR="005C5794">
        <w:rPr>
          <w:rFonts w:ascii="Times New Roman" w:hAnsi="Times New Roman" w:cs="Times New Roman"/>
          <w:sz w:val="24"/>
          <w:szCs w:val="24"/>
        </w:rPr>
        <w:t>.</w:t>
      </w:r>
      <w:r w:rsidR="00CD7E89">
        <w:rPr>
          <w:rFonts w:ascii="Times New Roman" w:hAnsi="Times New Roman" w:cs="Times New Roman"/>
          <w:sz w:val="24"/>
          <w:szCs w:val="24"/>
        </w:rPr>
        <w:t xml:space="preserve"> Despite the low female representations, female directors are making their voices heard by adopting a unique approach in presenting themes, characters, and tones in the films. According to the critical auteur theory, film directors are responsible for developing style and meaning to the film. In essence, they are the direct authors of the film </w:t>
      </w:r>
      <w:r w:rsidR="009D6C5E">
        <w:rPr>
          <w:rFonts w:ascii="Times New Roman" w:hAnsi="Times New Roman" w:cs="Times New Roman"/>
          <w:sz w:val="24"/>
          <w:szCs w:val="24"/>
        </w:rPr>
        <w:t xml:space="preserve">despite not being scriptwriters in some cases. </w:t>
      </w:r>
      <w:r w:rsidR="008E17D9">
        <w:rPr>
          <w:rFonts w:ascii="Times New Roman" w:hAnsi="Times New Roman" w:cs="Times New Roman"/>
          <w:sz w:val="24"/>
          <w:szCs w:val="24"/>
        </w:rPr>
        <w:t>The films always reflect the director</w:t>
      </w:r>
      <w:r>
        <w:rPr>
          <w:rFonts w:ascii="Times New Roman" w:hAnsi="Times New Roman" w:cs="Times New Roman"/>
          <w:sz w:val="24"/>
          <w:szCs w:val="24"/>
        </w:rPr>
        <w:t>’</w:t>
      </w:r>
      <w:r w:rsidR="008E17D9">
        <w:rPr>
          <w:rFonts w:ascii="Times New Roman" w:hAnsi="Times New Roman" w:cs="Times New Roman"/>
          <w:sz w:val="24"/>
          <w:szCs w:val="24"/>
        </w:rPr>
        <w:t xml:space="preserve">s perspectives on various issues including politics, and economy. </w:t>
      </w:r>
      <w:r w:rsidR="007E498A">
        <w:rPr>
          <w:rFonts w:ascii="Times New Roman" w:hAnsi="Times New Roman" w:cs="Times New Roman"/>
          <w:sz w:val="24"/>
          <w:szCs w:val="24"/>
        </w:rPr>
        <w:t xml:space="preserve"> </w:t>
      </w:r>
      <w:r>
        <w:rPr>
          <w:rFonts w:ascii="Times New Roman" w:hAnsi="Times New Roman" w:cs="Times New Roman"/>
          <w:sz w:val="24"/>
          <w:szCs w:val="24"/>
        </w:rPr>
        <w:t xml:space="preserve">Similarly, most films by Patty Jenkins reflects her perspectives on the world around her. </w:t>
      </w:r>
    </w:p>
    <w:p w:rsidR="00871529"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Films with women directors </w:t>
      </w:r>
      <w:r w:rsidR="00D72DF4">
        <w:rPr>
          <w:rFonts w:ascii="Times New Roman" w:hAnsi="Times New Roman" w:cs="Times New Roman"/>
          <w:sz w:val="24"/>
          <w:szCs w:val="24"/>
        </w:rPr>
        <w:t>portray female characters differently compared to those by their male colleagues. The</w:t>
      </w:r>
      <w:r>
        <w:rPr>
          <w:rFonts w:ascii="Times New Roman" w:hAnsi="Times New Roman" w:cs="Times New Roman"/>
          <w:sz w:val="24"/>
          <w:szCs w:val="24"/>
        </w:rPr>
        <w:t>y</w:t>
      </w:r>
      <w:r w:rsidR="00D72DF4">
        <w:rPr>
          <w:rFonts w:ascii="Times New Roman" w:hAnsi="Times New Roman" w:cs="Times New Roman"/>
          <w:sz w:val="24"/>
          <w:szCs w:val="24"/>
        </w:rPr>
        <w:t xml:space="preserve"> tend to give female characters prominent roles</w:t>
      </w:r>
      <w:r w:rsidR="007E498A">
        <w:rPr>
          <w:rFonts w:ascii="Times New Roman" w:hAnsi="Times New Roman" w:cs="Times New Roman"/>
          <w:sz w:val="24"/>
          <w:szCs w:val="24"/>
        </w:rPr>
        <w:t xml:space="preserve"> </w:t>
      </w:r>
      <w:r w:rsidR="00D72DF4">
        <w:rPr>
          <w:rFonts w:ascii="Times New Roman" w:hAnsi="Times New Roman" w:cs="Times New Roman"/>
          <w:sz w:val="24"/>
          <w:szCs w:val="24"/>
        </w:rPr>
        <w:t>in their films thus increasing their visibility throughout the movie. As noted earlier, Hollywood</w:t>
      </w:r>
      <w:r>
        <w:rPr>
          <w:rFonts w:ascii="Times New Roman" w:hAnsi="Times New Roman" w:cs="Times New Roman"/>
          <w:sz w:val="24"/>
          <w:szCs w:val="24"/>
        </w:rPr>
        <w:t xml:space="preserve"> still have</w:t>
      </w:r>
      <w:r w:rsidR="00D72DF4">
        <w:rPr>
          <w:rFonts w:ascii="Times New Roman" w:hAnsi="Times New Roman" w:cs="Times New Roman"/>
          <w:sz w:val="24"/>
          <w:szCs w:val="24"/>
        </w:rPr>
        <w:t xml:space="preserve"> few female actress</w:t>
      </w:r>
      <w:r w:rsidR="00AB7A96">
        <w:rPr>
          <w:rFonts w:ascii="Times New Roman" w:hAnsi="Times New Roman" w:cs="Times New Roman"/>
          <w:sz w:val="24"/>
          <w:szCs w:val="24"/>
        </w:rPr>
        <w:t>es and the existing once do not usually get the active roles, but rather acts as a support char</w:t>
      </w:r>
      <w:r>
        <w:rPr>
          <w:rFonts w:ascii="Times New Roman" w:hAnsi="Times New Roman" w:cs="Times New Roman"/>
          <w:sz w:val="24"/>
          <w:szCs w:val="24"/>
        </w:rPr>
        <w:t>acter that builds on the main actor</w:t>
      </w:r>
      <w:r w:rsidR="00AB7A96">
        <w:rPr>
          <w:rFonts w:ascii="Times New Roman" w:hAnsi="Times New Roman" w:cs="Times New Roman"/>
          <w:sz w:val="24"/>
          <w:szCs w:val="24"/>
        </w:rPr>
        <w:t>. For instance, in 2017 top 100 films women characters only had 68 percent compared to male's78 percent in identifiable roles in the films</w:t>
      </w:r>
      <w:sdt>
        <w:sdtPr>
          <w:rPr>
            <w:rFonts w:ascii="Times New Roman" w:hAnsi="Times New Roman" w:cs="Times New Roman"/>
            <w:sz w:val="24"/>
            <w:szCs w:val="24"/>
          </w:rPr>
          <w:id w:val="22473621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Lau181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71529">
            <w:rPr>
              <w:rFonts w:ascii="Times New Roman" w:hAnsi="Times New Roman" w:cs="Times New Roman"/>
              <w:noProof/>
              <w:sz w:val="24"/>
              <w:szCs w:val="24"/>
            </w:rPr>
            <w:t>(Martha, 2018)</w:t>
          </w:r>
          <w:r>
            <w:rPr>
              <w:rFonts w:ascii="Times New Roman" w:hAnsi="Times New Roman" w:cs="Times New Roman"/>
              <w:sz w:val="24"/>
              <w:szCs w:val="24"/>
            </w:rPr>
            <w:fldChar w:fldCharType="end"/>
          </w:r>
        </w:sdtContent>
      </w:sdt>
      <w:r w:rsidR="00AB7A96">
        <w:rPr>
          <w:rFonts w:ascii="Times New Roman" w:hAnsi="Times New Roman" w:cs="Times New Roman"/>
          <w:sz w:val="24"/>
          <w:szCs w:val="24"/>
        </w:rPr>
        <w:t xml:space="preserve">. The imbalance is due to the fact that most films in this category were either written or directed by </w:t>
      </w:r>
      <w:r w:rsidR="00E42139">
        <w:rPr>
          <w:rFonts w:ascii="Times New Roman" w:hAnsi="Times New Roman" w:cs="Times New Roman"/>
          <w:sz w:val="24"/>
          <w:szCs w:val="24"/>
        </w:rPr>
        <w:t xml:space="preserve">men. </w:t>
      </w:r>
    </w:p>
    <w:p w:rsidR="001A76FB"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Patty Jenkins </w:t>
      </w:r>
      <w:r w:rsidR="00810388">
        <w:rPr>
          <w:rFonts w:ascii="Times New Roman" w:hAnsi="Times New Roman" w:cs="Times New Roman"/>
          <w:sz w:val="24"/>
          <w:szCs w:val="24"/>
        </w:rPr>
        <w:t xml:space="preserve">gives positive attributes to the female characters which reflects their actual role in the society. The patriarchal system that has always </w:t>
      </w:r>
      <w:r w:rsidR="00871529">
        <w:rPr>
          <w:rFonts w:ascii="Times New Roman" w:hAnsi="Times New Roman" w:cs="Times New Roman"/>
          <w:sz w:val="24"/>
          <w:szCs w:val="24"/>
        </w:rPr>
        <w:t>held women down by not</w:t>
      </w:r>
      <w:r w:rsidR="00810388">
        <w:rPr>
          <w:rFonts w:ascii="Times New Roman" w:hAnsi="Times New Roman" w:cs="Times New Roman"/>
          <w:sz w:val="24"/>
          <w:szCs w:val="24"/>
        </w:rPr>
        <w:t xml:space="preserve"> </w:t>
      </w:r>
      <w:r w:rsidR="00871529">
        <w:rPr>
          <w:rFonts w:ascii="Times New Roman" w:hAnsi="Times New Roman" w:cs="Times New Roman"/>
          <w:sz w:val="24"/>
          <w:szCs w:val="24"/>
        </w:rPr>
        <w:t xml:space="preserve">acknowledging </w:t>
      </w:r>
      <w:r w:rsidR="00810388">
        <w:rPr>
          <w:rFonts w:ascii="Times New Roman" w:hAnsi="Times New Roman" w:cs="Times New Roman"/>
          <w:sz w:val="24"/>
          <w:szCs w:val="24"/>
        </w:rPr>
        <w:t xml:space="preserve">their </w:t>
      </w:r>
      <w:r w:rsidR="003E60F4">
        <w:rPr>
          <w:rFonts w:ascii="Times New Roman" w:hAnsi="Times New Roman" w:cs="Times New Roman"/>
          <w:sz w:val="24"/>
          <w:szCs w:val="24"/>
        </w:rPr>
        <w:t>critical roles in the development of the society always found its way into the film. Movies and music videos continue to entrench the stereotype that females are weaker sex and depend on m</w:t>
      </w:r>
      <w:r w:rsidR="00343639">
        <w:rPr>
          <w:rFonts w:ascii="Times New Roman" w:hAnsi="Times New Roman" w:cs="Times New Roman"/>
          <w:sz w:val="24"/>
          <w:szCs w:val="24"/>
        </w:rPr>
        <w:t>en to survive. In several instances, female characters are reduced to supporti</w:t>
      </w:r>
      <w:r w:rsidR="00094760">
        <w:rPr>
          <w:rFonts w:ascii="Times New Roman" w:hAnsi="Times New Roman" w:cs="Times New Roman"/>
          <w:sz w:val="24"/>
          <w:szCs w:val="24"/>
        </w:rPr>
        <w:t>ve roles rather than</w:t>
      </w:r>
      <w:r w:rsidR="00343639">
        <w:rPr>
          <w:rFonts w:ascii="Times New Roman" w:hAnsi="Times New Roman" w:cs="Times New Roman"/>
          <w:sz w:val="24"/>
          <w:szCs w:val="24"/>
        </w:rPr>
        <w:t xml:space="preserve"> develop</w:t>
      </w:r>
      <w:r w:rsidR="00094760">
        <w:rPr>
          <w:rFonts w:ascii="Times New Roman" w:hAnsi="Times New Roman" w:cs="Times New Roman"/>
          <w:sz w:val="24"/>
          <w:szCs w:val="24"/>
        </w:rPr>
        <w:t>ing</w:t>
      </w:r>
      <w:r w:rsidR="00343639">
        <w:rPr>
          <w:rFonts w:ascii="Times New Roman" w:hAnsi="Times New Roman" w:cs="Times New Roman"/>
          <w:sz w:val="24"/>
          <w:szCs w:val="24"/>
        </w:rPr>
        <w:t xml:space="preserve"> their attributes. These</w:t>
      </w:r>
      <w:r w:rsidR="009B356A">
        <w:rPr>
          <w:rFonts w:ascii="Times New Roman" w:hAnsi="Times New Roman" w:cs="Times New Roman"/>
          <w:sz w:val="24"/>
          <w:szCs w:val="24"/>
        </w:rPr>
        <w:t xml:space="preserve"> roles objectify women as tools for entertainment or property of their husbands</w:t>
      </w:r>
      <w:r w:rsidR="007F67B9">
        <w:rPr>
          <w:rFonts w:ascii="Times New Roman" w:hAnsi="Times New Roman" w:cs="Times New Roman"/>
          <w:sz w:val="24"/>
          <w:szCs w:val="24"/>
        </w:rPr>
        <w:t>. As a film director, she has reversed the female-male gender roles give female more prominent roles. Besides, most of her films portray women as independent-minded, passionate, loving, and caring beings. Most importantly, she humanizes them by letting them express themselves without fear of retribution.</w:t>
      </w:r>
    </w:p>
    <w:p w:rsidR="0074644C"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B32100">
        <w:rPr>
          <w:rFonts w:ascii="Times New Roman" w:hAnsi="Times New Roman" w:cs="Times New Roman"/>
          <w:sz w:val="24"/>
          <w:szCs w:val="24"/>
        </w:rPr>
        <w:t xml:space="preserve">she breaks the jinx by </w:t>
      </w:r>
      <w:r w:rsidR="005B648A">
        <w:rPr>
          <w:rFonts w:ascii="Times New Roman" w:hAnsi="Times New Roman" w:cs="Times New Roman"/>
          <w:sz w:val="24"/>
          <w:szCs w:val="24"/>
        </w:rPr>
        <w:t>cr</w:t>
      </w:r>
      <w:r w:rsidR="00B32100">
        <w:rPr>
          <w:rFonts w:ascii="Times New Roman" w:hAnsi="Times New Roman" w:cs="Times New Roman"/>
          <w:sz w:val="24"/>
          <w:szCs w:val="24"/>
        </w:rPr>
        <w:t>eating women superheroes in her</w:t>
      </w:r>
      <w:r w:rsidR="005B648A">
        <w:rPr>
          <w:rFonts w:ascii="Times New Roman" w:hAnsi="Times New Roman" w:cs="Times New Roman"/>
          <w:sz w:val="24"/>
          <w:szCs w:val="24"/>
        </w:rPr>
        <w:t xml:space="preserve"> films. In the past, movie lovers have been treated to only male superheroes in films like </w:t>
      </w:r>
      <w:r w:rsidR="005B648A" w:rsidRPr="005B648A">
        <w:rPr>
          <w:rFonts w:ascii="Times New Roman" w:hAnsi="Times New Roman" w:cs="Times New Roman"/>
          <w:i/>
          <w:sz w:val="24"/>
          <w:szCs w:val="24"/>
        </w:rPr>
        <w:t xml:space="preserve">Batman, Captain America, Spiderman, Iron Man, </w:t>
      </w:r>
      <w:r w:rsidR="005B648A">
        <w:rPr>
          <w:rFonts w:ascii="Times New Roman" w:hAnsi="Times New Roman" w:cs="Times New Roman"/>
          <w:sz w:val="24"/>
          <w:szCs w:val="24"/>
        </w:rPr>
        <w:t xml:space="preserve">and </w:t>
      </w:r>
      <w:r w:rsidR="005B648A" w:rsidRPr="00131C42">
        <w:rPr>
          <w:rFonts w:ascii="Times New Roman" w:hAnsi="Times New Roman" w:cs="Times New Roman"/>
          <w:i/>
          <w:sz w:val="24"/>
          <w:szCs w:val="24"/>
        </w:rPr>
        <w:t>The Hulk</w:t>
      </w:r>
      <w:r w:rsidR="005B648A">
        <w:rPr>
          <w:rFonts w:ascii="Times New Roman" w:hAnsi="Times New Roman" w:cs="Times New Roman"/>
          <w:sz w:val="24"/>
          <w:szCs w:val="24"/>
        </w:rPr>
        <w:t xml:space="preserve">. The female characters in these films were pushed to the periphery and </w:t>
      </w:r>
      <w:r w:rsidR="00B32100">
        <w:rPr>
          <w:rFonts w:ascii="Times New Roman" w:hAnsi="Times New Roman" w:cs="Times New Roman"/>
          <w:sz w:val="24"/>
          <w:szCs w:val="24"/>
        </w:rPr>
        <w:t>have limited exposure. T</w:t>
      </w:r>
      <w:r w:rsidR="005B648A">
        <w:rPr>
          <w:rFonts w:ascii="Times New Roman" w:hAnsi="Times New Roman" w:cs="Times New Roman"/>
          <w:sz w:val="24"/>
          <w:szCs w:val="24"/>
        </w:rPr>
        <w:t>he film</w:t>
      </w:r>
      <w:r w:rsidR="00B32100">
        <w:rPr>
          <w:rFonts w:ascii="Times New Roman" w:hAnsi="Times New Roman" w:cs="Times New Roman"/>
          <w:sz w:val="24"/>
          <w:szCs w:val="24"/>
        </w:rPr>
        <w:t>s</w:t>
      </w:r>
      <w:r w:rsidR="005B648A">
        <w:rPr>
          <w:rFonts w:ascii="Times New Roman" w:hAnsi="Times New Roman" w:cs="Times New Roman"/>
          <w:sz w:val="24"/>
          <w:szCs w:val="24"/>
        </w:rPr>
        <w:t xml:space="preserve"> like </w:t>
      </w:r>
      <w:r w:rsidR="005B648A" w:rsidRPr="005B648A">
        <w:rPr>
          <w:rFonts w:ascii="Times New Roman" w:hAnsi="Times New Roman" w:cs="Times New Roman"/>
          <w:i/>
          <w:sz w:val="24"/>
          <w:szCs w:val="24"/>
        </w:rPr>
        <w:t>Wonder Woman</w:t>
      </w:r>
      <w:r w:rsidR="005B648A">
        <w:rPr>
          <w:rFonts w:ascii="Times New Roman" w:hAnsi="Times New Roman" w:cs="Times New Roman"/>
          <w:sz w:val="24"/>
          <w:szCs w:val="24"/>
        </w:rPr>
        <w:t xml:space="preserve"> </w:t>
      </w:r>
      <w:r w:rsidR="00131C42">
        <w:rPr>
          <w:rFonts w:ascii="Times New Roman" w:hAnsi="Times New Roman" w:cs="Times New Roman"/>
          <w:sz w:val="24"/>
          <w:szCs w:val="24"/>
        </w:rPr>
        <w:t xml:space="preserve">directed by </w:t>
      </w:r>
      <w:r w:rsidR="00131C42" w:rsidRPr="00131C42">
        <w:rPr>
          <w:rFonts w:ascii="Times New Roman" w:hAnsi="Times New Roman" w:cs="Times New Roman"/>
          <w:sz w:val="24"/>
          <w:szCs w:val="24"/>
        </w:rPr>
        <w:t>Patty Jenkins</w:t>
      </w:r>
      <w:r w:rsidR="00BD4490">
        <w:rPr>
          <w:rFonts w:ascii="Times New Roman" w:hAnsi="Times New Roman" w:cs="Times New Roman"/>
          <w:sz w:val="24"/>
          <w:szCs w:val="24"/>
        </w:rPr>
        <w:t xml:space="preserve"> is breaking this </w:t>
      </w:r>
      <w:r w:rsidR="00131C42">
        <w:rPr>
          <w:rFonts w:ascii="Times New Roman" w:hAnsi="Times New Roman" w:cs="Times New Roman"/>
          <w:sz w:val="24"/>
          <w:szCs w:val="24"/>
        </w:rPr>
        <w:t xml:space="preserve">domination by giving female superheroes prominent roles. </w:t>
      </w:r>
      <w:r w:rsidR="00131C42">
        <w:rPr>
          <w:rFonts w:ascii="Times New Roman" w:hAnsi="Times New Roman" w:cs="Times New Roman"/>
          <w:i/>
          <w:sz w:val="24"/>
          <w:szCs w:val="24"/>
        </w:rPr>
        <w:t xml:space="preserve">Wonder Woman </w:t>
      </w:r>
      <w:r w:rsidR="005E66C1">
        <w:rPr>
          <w:rFonts w:ascii="Times New Roman" w:hAnsi="Times New Roman" w:cs="Times New Roman"/>
          <w:sz w:val="24"/>
          <w:szCs w:val="24"/>
        </w:rPr>
        <w:lastRenderedPageBreak/>
        <w:t xml:space="preserve">revolves around a great woman- Prince Diana, who is not afraid to explore and express herself to the world. She has confidence and emotional but also feel insecure. </w:t>
      </w:r>
      <w:r w:rsidR="00D34A6B">
        <w:rPr>
          <w:rFonts w:ascii="Times New Roman" w:hAnsi="Times New Roman" w:cs="Times New Roman"/>
          <w:sz w:val="24"/>
          <w:szCs w:val="24"/>
        </w:rPr>
        <w:t xml:space="preserve">Also, she can lust and love without any fear of any backlash from society. In essence, Patty Jenkins uses the main character in this film to portray the exact feelings of women and their expression in non-judgmental society. Women have always been victims of the patriarchal system </w:t>
      </w:r>
      <w:r w:rsidR="00BD4490">
        <w:rPr>
          <w:rFonts w:ascii="Times New Roman" w:hAnsi="Times New Roman" w:cs="Times New Roman"/>
          <w:sz w:val="24"/>
          <w:szCs w:val="24"/>
        </w:rPr>
        <w:t>that limit</w:t>
      </w:r>
      <w:r w:rsidR="00D34A6B">
        <w:rPr>
          <w:rFonts w:ascii="Times New Roman" w:hAnsi="Times New Roman" w:cs="Times New Roman"/>
          <w:sz w:val="24"/>
          <w:szCs w:val="24"/>
        </w:rPr>
        <w:t xml:space="preserve"> their boundaries on self-expression. </w:t>
      </w:r>
      <w:r w:rsidR="00B10F6E">
        <w:rPr>
          <w:rFonts w:ascii="Times New Roman" w:hAnsi="Times New Roman" w:cs="Times New Roman"/>
          <w:sz w:val="24"/>
          <w:szCs w:val="24"/>
        </w:rPr>
        <w:t xml:space="preserve">She demystifies the myth that </w:t>
      </w:r>
      <w:r w:rsidR="00BD4490">
        <w:rPr>
          <w:rFonts w:ascii="Times New Roman" w:hAnsi="Times New Roman" w:cs="Times New Roman"/>
          <w:sz w:val="24"/>
          <w:szCs w:val="24"/>
        </w:rPr>
        <w:t xml:space="preserve">they </w:t>
      </w:r>
      <w:r w:rsidR="00840D43">
        <w:rPr>
          <w:rFonts w:ascii="Times New Roman" w:hAnsi="Times New Roman" w:cs="Times New Roman"/>
          <w:sz w:val="24"/>
          <w:szCs w:val="24"/>
        </w:rPr>
        <w:t xml:space="preserve">need approval from men or society to express themselves thus encouraging modern ladies to express their feelings without fear. </w:t>
      </w:r>
    </w:p>
    <w:p w:rsidR="00840D43"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Wonder Woman </w:t>
      </w:r>
      <w:r>
        <w:rPr>
          <w:rFonts w:ascii="Times New Roman" w:hAnsi="Times New Roman" w:cs="Times New Roman"/>
          <w:sz w:val="24"/>
          <w:szCs w:val="24"/>
        </w:rPr>
        <w:t>gives girls similar con</w:t>
      </w:r>
      <w:r w:rsidR="00A71F7C">
        <w:rPr>
          <w:rFonts w:ascii="Times New Roman" w:hAnsi="Times New Roman" w:cs="Times New Roman"/>
          <w:sz w:val="24"/>
          <w:szCs w:val="24"/>
        </w:rPr>
        <w:t xml:space="preserve">nection the boys have with superhero films like </w:t>
      </w:r>
      <w:r w:rsidR="00A71F7C" w:rsidRPr="00A71F7C">
        <w:rPr>
          <w:rFonts w:ascii="Times New Roman" w:hAnsi="Times New Roman" w:cs="Times New Roman"/>
          <w:i/>
          <w:sz w:val="24"/>
          <w:szCs w:val="24"/>
        </w:rPr>
        <w:t>Batman, Aquaman, and Spiderman.</w:t>
      </w:r>
      <w:r w:rsidR="00A71F7C">
        <w:rPr>
          <w:rFonts w:ascii="Times New Roman" w:hAnsi="Times New Roman" w:cs="Times New Roman"/>
          <w:sz w:val="24"/>
          <w:szCs w:val="24"/>
        </w:rPr>
        <w:t xml:space="preserve"> Patty Jenkins uses Diana to show the world that women too have their preference, feelings, and perception towards different occurrences. She is humanizing women by portraying them as beings with feelings, aspirations, and </w:t>
      </w:r>
      <w:r w:rsidR="00A748BA">
        <w:rPr>
          <w:rFonts w:ascii="Times New Roman" w:hAnsi="Times New Roman" w:cs="Times New Roman"/>
          <w:sz w:val="24"/>
          <w:szCs w:val="24"/>
        </w:rPr>
        <w:t xml:space="preserve">insecurities just like men. The world objectifies women and views them as robots that ought to operate within given parameters regardless of their feelings. </w:t>
      </w:r>
      <w:r w:rsidR="00C06E7A">
        <w:rPr>
          <w:rFonts w:ascii="Times New Roman" w:hAnsi="Times New Roman" w:cs="Times New Roman"/>
          <w:sz w:val="24"/>
          <w:szCs w:val="24"/>
        </w:rPr>
        <w:t xml:space="preserve">Patty achieves her objectives by reversing the traditional female-male roles. </w:t>
      </w:r>
      <w:r w:rsidR="00ED02D7">
        <w:rPr>
          <w:rFonts w:ascii="Times New Roman" w:hAnsi="Times New Roman" w:cs="Times New Roman"/>
          <w:sz w:val="24"/>
          <w:szCs w:val="24"/>
        </w:rPr>
        <w:t xml:space="preserve">Diana saves her lover Steve Trevor from his troubles which is unconventional. Ideally, the normal narrative would involve Trevor saving Diana since he is the male in the relationship. Besides, Diana is not only driven by love but her aspirations to meet other desires. In other words, Patty Jenkins uses the film to portray to the world that women too are human beings with feelings and their heart desires. </w:t>
      </w:r>
      <w:r w:rsidR="006F0ADA">
        <w:rPr>
          <w:rFonts w:ascii="Times New Roman" w:hAnsi="Times New Roman" w:cs="Times New Roman"/>
          <w:sz w:val="24"/>
          <w:szCs w:val="24"/>
        </w:rPr>
        <w:t>She thus encourages ladies to pursue their desires without apology to anyone.</w:t>
      </w:r>
    </w:p>
    <w:p w:rsidR="006F0ADA"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Patty Jenkins also portray women as capable of effectively holding powerful positions in the societ</w:t>
      </w:r>
      <w:r w:rsidR="007F5FC7">
        <w:rPr>
          <w:rFonts w:ascii="Times New Roman" w:hAnsi="Times New Roman" w:cs="Times New Roman"/>
          <w:sz w:val="24"/>
          <w:szCs w:val="24"/>
        </w:rPr>
        <w:t xml:space="preserve">y. Diana unashamedly expresses herself to the world without any fear since she is beyond any social control. Influential positions allow women to express themselves without getting judged unfairly as dependent on another person. Particularly, holding positions in </w:t>
      </w:r>
      <w:r w:rsidR="007F5FC7">
        <w:rPr>
          <w:rFonts w:ascii="Times New Roman" w:hAnsi="Times New Roman" w:cs="Times New Roman"/>
          <w:sz w:val="24"/>
          <w:szCs w:val="24"/>
        </w:rPr>
        <w:lastRenderedPageBreak/>
        <w:t xml:space="preserve">political posts allow them to pass policies that promotes equality between men and women. </w:t>
      </w:r>
      <w:r w:rsidR="008D691B">
        <w:rPr>
          <w:rFonts w:ascii="Times New Roman" w:hAnsi="Times New Roman" w:cs="Times New Roman"/>
          <w:sz w:val="24"/>
          <w:szCs w:val="24"/>
        </w:rPr>
        <w:t>For instance, having more women in the film industry as directors, executives, scriptwriters, and producers will give them more prominent roles. They can then use the influence to promote the women issues and deconstruct the stereotypes that limit ladies' ability to achieve their dreams.</w:t>
      </w:r>
    </w:p>
    <w:p w:rsidR="00685BC6" w:rsidRPr="00F605F4"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Jenkins uses </w:t>
      </w:r>
      <w:r>
        <w:rPr>
          <w:rFonts w:ascii="Times New Roman" w:hAnsi="Times New Roman" w:cs="Times New Roman"/>
          <w:i/>
          <w:sz w:val="24"/>
          <w:szCs w:val="24"/>
        </w:rPr>
        <w:t xml:space="preserve">Wonder Woman </w:t>
      </w:r>
      <w:r>
        <w:rPr>
          <w:rFonts w:ascii="Times New Roman" w:hAnsi="Times New Roman" w:cs="Times New Roman"/>
          <w:sz w:val="24"/>
          <w:szCs w:val="24"/>
        </w:rPr>
        <w:t xml:space="preserve">to present an ideal woman the society thus raising the expectation of young girls. The film introduces new perspectives on the roles of women in both social and political environment. In fact, they come out as successful characters in both fields thus breaking </w:t>
      </w:r>
      <w:r w:rsidR="00F96B06">
        <w:rPr>
          <w:rFonts w:ascii="Times New Roman" w:hAnsi="Times New Roman" w:cs="Times New Roman"/>
          <w:sz w:val="24"/>
          <w:szCs w:val="24"/>
        </w:rPr>
        <w:t xml:space="preserve">myths that women cannot succeed in this fields. </w:t>
      </w:r>
      <w:r w:rsidR="00F96B06">
        <w:rPr>
          <w:rFonts w:ascii="Times New Roman" w:hAnsi="Times New Roman" w:cs="Times New Roman"/>
          <w:i/>
          <w:sz w:val="24"/>
          <w:szCs w:val="24"/>
        </w:rPr>
        <w:t xml:space="preserve">Wonder Woman </w:t>
      </w:r>
      <w:r w:rsidR="00F96B06">
        <w:rPr>
          <w:rFonts w:ascii="Times New Roman" w:hAnsi="Times New Roman" w:cs="Times New Roman"/>
          <w:sz w:val="24"/>
          <w:szCs w:val="24"/>
        </w:rPr>
        <w:t xml:space="preserve">is the "girl version" of superhuman movies and seeks to motivate the young ladies to expand their limits. As noted earlier, girls connect with the film just like boys do with others like </w:t>
      </w:r>
      <w:r w:rsidR="00F605F4">
        <w:rPr>
          <w:rFonts w:ascii="Times New Roman" w:hAnsi="Times New Roman" w:cs="Times New Roman"/>
          <w:i/>
          <w:sz w:val="24"/>
          <w:szCs w:val="24"/>
        </w:rPr>
        <w:t xml:space="preserve">Superman, Aquaman, </w:t>
      </w:r>
      <w:r w:rsidR="00F605F4">
        <w:rPr>
          <w:rFonts w:ascii="Times New Roman" w:hAnsi="Times New Roman" w:cs="Times New Roman"/>
          <w:sz w:val="24"/>
          <w:szCs w:val="24"/>
        </w:rPr>
        <w:t xml:space="preserve">and </w:t>
      </w:r>
      <w:r w:rsidR="00F605F4">
        <w:rPr>
          <w:rFonts w:ascii="Times New Roman" w:hAnsi="Times New Roman" w:cs="Times New Roman"/>
          <w:i/>
          <w:sz w:val="24"/>
          <w:szCs w:val="24"/>
        </w:rPr>
        <w:t xml:space="preserve">Batman. </w:t>
      </w:r>
      <w:r w:rsidR="00F605F4">
        <w:rPr>
          <w:rFonts w:ascii="Times New Roman" w:hAnsi="Times New Roman" w:cs="Times New Roman"/>
          <w:sz w:val="24"/>
          <w:szCs w:val="24"/>
        </w:rPr>
        <w:t xml:space="preserve">The energy and confidence exhibited by the main character play a critical role in </w:t>
      </w:r>
      <w:r w:rsidR="00D52876">
        <w:rPr>
          <w:rFonts w:ascii="Times New Roman" w:hAnsi="Times New Roman" w:cs="Times New Roman"/>
          <w:sz w:val="24"/>
          <w:szCs w:val="24"/>
        </w:rPr>
        <w:t>influencing the female audience to pursue their desires. Besides, the reverse of male-female roles depicts equality in society and implies that women can do whatever a man can do.</w:t>
      </w:r>
    </w:p>
    <w:p w:rsidR="001E49AA"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w:t>
      </w:r>
      <w:r w:rsidR="004A2519">
        <w:rPr>
          <w:rFonts w:ascii="Times New Roman" w:hAnsi="Times New Roman" w:cs="Times New Roman"/>
          <w:sz w:val="24"/>
          <w:szCs w:val="24"/>
        </w:rPr>
        <w:t xml:space="preserve"> the film </w:t>
      </w:r>
      <w:r w:rsidR="004A2519">
        <w:rPr>
          <w:rFonts w:ascii="Times New Roman" w:hAnsi="Times New Roman" w:cs="Times New Roman"/>
          <w:i/>
          <w:sz w:val="24"/>
          <w:szCs w:val="24"/>
        </w:rPr>
        <w:t xml:space="preserve">Monster </w:t>
      </w:r>
      <w:r w:rsidR="004A2519">
        <w:rPr>
          <w:rFonts w:ascii="Times New Roman" w:hAnsi="Times New Roman" w:cs="Times New Roman"/>
          <w:sz w:val="24"/>
          <w:szCs w:val="24"/>
        </w:rPr>
        <w:t>portrays Patty’s view on women and their ability to engage in outrageous activities like murder and robbery.</w:t>
      </w:r>
      <w:r>
        <w:rPr>
          <w:rFonts w:ascii="Times New Roman" w:hAnsi="Times New Roman" w:cs="Times New Roman"/>
          <w:sz w:val="24"/>
          <w:szCs w:val="24"/>
        </w:rPr>
        <w:t xml:space="preserve"> Women are considered loving, and caring beings who do not engage in criminal activities. In fact, cases of women criminal gangs are very minimal and in most instances, people sympathize with. However, Patty depicts the unconventional image of woman gangster in one of her films. She wrote and directed the </w:t>
      </w:r>
      <w:r>
        <w:rPr>
          <w:rFonts w:ascii="Times New Roman" w:hAnsi="Times New Roman" w:cs="Times New Roman"/>
          <w:i/>
          <w:sz w:val="24"/>
          <w:szCs w:val="24"/>
        </w:rPr>
        <w:t xml:space="preserve">Monster </w:t>
      </w:r>
      <w:r>
        <w:rPr>
          <w:rFonts w:ascii="Times New Roman" w:hAnsi="Times New Roman" w:cs="Times New Roman"/>
          <w:sz w:val="24"/>
          <w:szCs w:val="24"/>
        </w:rPr>
        <w:t>which is a movie based on the life of a serial kille</w:t>
      </w:r>
      <w:r w:rsidR="001F465A">
        <w:rPr>
          <w:rFonts w:ascii="Times New Roman" w:hAnsi="Times New Roman" w:cs="Times New Roman"/>
          <w:sz w:val="24"/>
          <w:szCs w:val="24"/>
        </w:rPr>
        <w:t>r named Aileen Wuornos. The 2004</w:t>
      </w:r>
      <w:r>
        <w:rPr>
          <w:rFonts w:ascii="Times New Roman" w:hAnsi="Times New Roman" w:cs="Times New Roman"/>
          <w:sz w:val="24"/>
          <w:szCs w:val="24"/>
        </w:rPr>
        <w:t xml:space="preserve"> movie reconstructs the life of Aileen who was convicted of killing seven men in 1980s and early 1990s.</w:t>
      </w:r>
      <w:r w:rsidR="001F465A">
        <w:rPr>
          <w:rFonts w:ascii="Times New Roman" w:hAnsi="Times New Roman" w:cs="Times New Roman"/>
          <w:sz w:val="24"/>
          <w:szCs w:val="24"/>
        </w:rPr>
        <w:t xml:space="preserve"> She thus uses the film to express herself on prostitution and other moral issues including </w:t>
      </w:r>
      <w:r w:rsidR="001F465A">
        <w:rPr>
          <w:rFonts w:ascii="Times New Roman" w:hAnsi="Times New Roman" w:cs="Times New Roman"/>
          <w:sz w:val="24"/>
          <w:szCs w:val="24"/>
        </w:rPr>
        <w:lastRenderedPageBreak/>
        <w:t xml:space="preserve">murder and robbery. In fact, the whole film depicts her reservations on these vice based on how she depicts her main character. </w:t>
      </w:r>
    </w:p>
    <w:p w:rsidR="00A66505"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00525C41">
        <w:rPr>
          <w:rFonts w:ascii="Times New Roman" w:hAnsi="Times New Roman" w:cs="Times New Roman"/>
          <w:sz w:val="24"/>
          <w:szCs w:val="24"/>
        </w:rPr>
        <w:t>Jenkins</w:t>
      </w:r>
      <w:r>
        <w:rPr>
          <w:rFonts w:ascii="Times New Roman" w:hAnsi="Times New Roman" w:cs="Times New Roman"/>
          <w:sz w:val="24"/>
          <w:szCs w:val="24"/>
        </w:rPr>
        <w:t xml:space="preserve"> uses </w:t>
      </w:r>
      <w:r>
        <w:rPr>
          <w:rFonts w:ascii="Times New Roman" w:hAnsi="Times New Roman" w:cs="Times New Roman"/>
          <w:i/>
          <w:sz w:val="24"/>
          <w:szCs w:val="24"/>
        </w:rPr>
        <w:t xml:space="preserve">Monster </w:t>
      </w:r>
      <w:r>
        <w:rPr>
          <w:rFonts w:ascii="Times New Roman" w:hAnsi="Times New Roman" w:cs="Times New Roman"/>
          <w:sz w:val="24"/>
          <w:szCs w:val="24"/>
        </w:rPr>
        <w:t xml:space="preserve">to </w:t>
      </w:r>
      <w:r w:rsidR="004B59A6">
        <w:rPr>
          <w:rFonts w:ascii="Times New Roman" w:hAnsi="Times New Roman" w:cs="Times New Roman"/>
          <w:sz w:val="24"/>
          <w:szCs w:val="24"/>
        </w:rPr>
        <w:t>express herself as a woman and present ladies as human beings with feelings too</w:t>
      </w:r>
      <w:r>
        <w:rPr>
          <w:rFonts w:ascii="Times New Roman" w:hAnsi="Times New Roman" w:cs="Times New Roman"/>
          <w:sz w:val="24"/>
          <w:szCs w:val="24"/>
        </w:rPr>
        <w:t xml:space="preserve"> and can stand for themselves when pushed to the wall.</w:t>
      </w:r>
      <w:r w:rsidR="00525C41">
        <w:rPr>
          <w:rFonts w:ascii="Times New Roman" w:hAnsi="Times New Roman" w:cs="Times New Roman"/>
          <w:sz w:val="24"/>
          <w:szCs w:val="24"/>
        </w:rPr>
        <w:t xml:space="preserve"> </w:t>
      </w:r>
      <w:r w:rsidR="00995995">
        <w:rPr>
          <w:rFonts w:ascii="Times New Roman" w:hAnsi="Times New Roman" w:cs="Times New Roman"/>
          <w:sz w:val="24"/>
          <w:szCs w:val="24"/>
        </w:rPr>
        <w:t>Charlize Theron (acting as Aileen Wuorson) is sentenced to death based on the six accounts of the murder she committed earlier. Aileen comes out as a temperamental individual and seems unable to control her anger. For instance,</w:t>
      </w:r>
      <w:r w:rsidR="00606DDD">
        <w:rPr>
          <w:rFonts w:ascii="Times New Roman" w:hAnsi="Times New Roman" w:cs="Times New Roman"/>
          <w:sz w:val="24"/>
          <w:szCs w:val="24"/>
        </w:rPr>
        <w:t xml:space="preserve"> she brutally killed Vincent Corey </w:t>
      </w:r>
      <w:r w:rsidR="000762AB">
        <w:rPr>
          <w:rFonts w:ascii="Times New Roman" w:hAnsi="Times New Roman" w:cs="Times New Roman"/>
          <w:sz w:val="24"/>
          <w:szCs w:val="24"/>
        </w:rPr>
        <w:t xml:space="preserve">after a bad encounter. </w:t>
      </w:r>
      <w:r w:rsidR="000D6D67">
        <w:rPr>
          <w:rFonts w:ascii="Times New Roman" w:hAnsi="Times New Roman" w:cs="Times New Roman"/>
          <w:sz w:val="24"/>
          <w:szCs w:val="24"/>
        </w:rPr>
        <w:t>Vincent had sexually abused and brutalized her and kills him in revenge.</w:t>
      </w:r>
      <w:r w:rsidR="004F2C74">
        <w:rPr>
          <w:rFonts w:ascii="Times New Roman" w:hAnsi="Times New Roman" w:cs="Times New Roman"/>
          <w:sz w:val="24"/>
          <w:szCs w:val="24"/>
        </w:rPr>
        <w:t xml:space="preserve"> Patty uses this incident to portray women as strong beings capable of defending themselves </w:t>
      </w:r>
      <w:r w:rsidR="00530F09">
        <w:rPr>
          <w:rFonts w:ascii="Times New Roman" w:hAnsi="Times New Roman" w:cs="Times New Roman"/>
          <w:sz w:val="24"/>
          <w:szCs w:val="24"/>
        </w:rPr>
        <w:t xml:space="preserve">if their safety is threatened. Jenkins lost her father at only seven years and it is apparent she had to be strong to </w:t>
      </w:r>
      <w:r w:rsidR="00622B34">
        <w:rPr>
          <w:rFonts w:ascii="Times New Roman" w:hAnsi="Times New Roman" w:cs="Times New Roman"/>
          <w:sz w:val="24"/>
          <w:szCs w:val="24"/>
        </w:rPr>
        <w:t xml:space="preserve">wade through the rough waters. Self-defense was one key element for her survival and it is clear in this film when she depicts Aileen as a strong lady </w:t>
      </w:r>
      <w:r w:rsidR="00A543AD">
        <w:rPr>
          <w:rFonts w:ascii="Times New Roman" w:hAnsi="Times New Roman" w:cs="Times New Roman"/>
          <w:sz w:val="24"/>
          <w:szCs w:val="24"/>
        </w:rPr>
        <w:t>able to stand her grounds.</w:t>
      </w:r>
      <w:r w:rsidR="00530F09">
        <w:rPr>
          <w:rFonts w:ascii="Times New Roman" w:hAnsi="Times New Roman" w:cs="Times New Roman"/>
          <w:sz w:val="24"/>
          <w:szCs w:val="24"/>
        </w:rPr>
        <w:t xml:space="preserve"> </w:t>
      </w:r>
      <w:r w:rsidR="00A543AD">
        <w:rPr>
          <w:rFonts w:ascii="Times New Roman" w:hAnsi="Times New Roman" w:cs="Times New Roman"/>
          <w:sz w:val="24"/>
          <w:szCs w:val="24"/>
        </w:rPr>
        <w:t xml:space="preserve">Aileen </w:t>
      </w:r>
      <w:r w:rsidR="001F222A">
        <w:rPr>
          <w:rFonts w:ascii="Times New Roman" w:hAnsi="Times New Roman" w:cs="Times New Roman"/>
          <w:sz w:val="24"/>
          <w:szCs w:val="24"/>
        </w:rPr>
        <w:t>stands against these abuses and figh</w:t>
      </w:r>
      <w:r w:rsidR="007D4531">
        <w:rPr>
          <w:rFonts w:ascii="Times New Roman" w:hAnsi="Times New Roman" w:cs="Times New Roman"/>
          <w:sz w:val="24"/>
          <w:szCs w:val="24"/>
        </w:rPr>
        <w:t>ts back to defend herself, u</w:t>
      </w:r>
      <w:r w:rsidR="001F222A">
        <w:rPr>
          <w:rFonts w:ascii="Times New Roman" w:hAnsi="Times New Roman" w:cs="Times New Roman"/>
          <w:sz w:val="24"/>
          <w:szCs w:val="24"/>
        </w:rPr>
        <w:t xml:space="preserve">nfortunately, Corey dies from the </w:t>
      </w:r>
      <w:r w:rsidR="007D4531">
        <w:rPr>
          <w:rFonts w:ascii="Times New Roman" w:hAnsi="Times New Roman" w:cs="Times New Roman"/>
          <w:sz w:val="24"/>
          <w:szCs w:val="24"/>
        </w:rPr>
        <w:t xml:space="preserve">attacks. </w:t>
      </w:r>
    </w:p>
    <w:p w:rsidR="00E94B1C"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the murder incidences, Patty Jenkins </w:t>
      </w:r>
      <w:r w:rsidR="00A543AD">
        <w:rPr>
          <w:rFonts w:ascii="Times New Roman" w:hAnsi="Times New Roman" w:cs="Times New Roman"/>
          <w:sz w:val="24"/>
          <w:szCs w:val="24"/>
        </w:rPr>
        <w:t xml:space="preserve">present women </w:t>
      </w:r>
      <w:r>
        <w:rPr>
          <w:rFonts w:ascii="Times New Roman" w:hAnsi="Times New Roman" w:cs="Times New Roman"/>
          <w:sz w:val="24"/>
          <w:szCs w:val="24"/>
        </w:rPr>
        <w:t xml:space="preserve">as hard-working and resilient through </w:t>
      </w:r>
      <w:r w:rsidR="009756B5">
        <w:rPr>
          <w:rFonts w:ascii="Times New Roman" w:hAnsi="Times New Roman" w:cs="Times New Roman"/>
          <w:sz w:val="24"/>
          <w:szCs w:val="24"/>
        </w:rPr>
        <w:t>Aileen as the main character in the film. Aileen shoulders her family's responsibility and has to wo</w:t>
      </w:r>
      <w:r w:rsidR="00E746B1">
        <w:rPr>
          <w:rFonts w:ascii="Times New Roman" w:hAnsi="Times New Roman" w:cs="Times New Roman"/>
          <w:sz w:val="24"/>
          <w:szCs w:val="24"/>
        </w:rPr>
        <w:t xml:space="preserve">rk hard to fend for both of them. She is forced to venture into prostitution since mots organization are not willing to employ her due to lack of qualification and criminal record. However, the money she gets from the trade is insufficient thus use other means including killing and robbing clients. She uses the money to take care of herself and her love Selby. </w:t>
      </w:r>
      <w:r w:rsidR="00930B1F">
        <w:rPr>
          <w:rFonts w:ascii="Times New Roman" w:hAnsi="Times New Roman" w:cs="Times New Roman"/>
          <w:sz w:val="24"/>
          <w:szCs w:val="24"/>
        </w:rPr>
        <w:t xml:space="preserve">Besides, she feels that most of these men only want to rape rather than get the services they pay for. Each killing gets more brutal than the other reflecting her increasing brutal nature. Nonetheless, Patty uses her story to represents the challenges women involved in prostitution faces in their daily activities. Besides, Aileen struggles depict lack of social structures to support </w:t>
      </w:r>
      <w:r w:rsidR="00930B1F">
        <w:rPr>
          <w:rFonts w:ascii="Times New Roman" w:hAnsi="Times New Roman" w:cs="Times New Roman"/>
          <w:sz w:val="24"/>
          <w:szCs w:val="24"/>
        </w:rPr>
        <w:lastRenderedPageBreak/>
        <w:t>women like her leaving them at the mercy of male predators. Aileen’s increasing brutality in the nature o</w:t>
      </w:r>
      <w:r w:rsidR="00193E12">
        <w:rPr>
          <w:rFonts w:ascii="Times New Roman" w:hAnsi="Times New Roman" w:cs="Times New Roman"/>
          <w:sz w:val="24"/>
          <w:szCs w:val="24"/>
        </w:rPr>
        <w:t>f emotional</w:t>
      </w:r>
      <w:r w:rsidR="00634643">
        <w:rPr>
          <w:rFonts w:ascii="Times New Roman" w:hAnsi="Times New Roman" w:cs="Times New Roman"/>
          <w:sz w:val="24"/>
          <w:szCs w:val="24"/>
        </w:rPr>
        <w:t xml:space="preserve"> and psychological frustrations in attempts to feed herself. Also, Patty uses Aileen’s story to try and deconstruct the perspectives</w:t>
      </w:r>
      <w:r>
        <w:rPr>
          <w:rFonts w:ascii="Times New Roman" w:hAnsi="Times New Roman" w:cs="Times New Roman"/>
          <w:sz w:val="24"/>
          <w:szCs w:val="24"/>
        </w:rPr>
        <w:t xml:space="preserve"> on sex workers by detailing their struggles.</w:t>
      </w:r>
    </w:p>
    <w:p w:rsidR="007D4531"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film also looks depicts Patty's view o</w:t>
      </w:r>
      <w:r w:rsidR="00E94B1C">
        <w:rPr>
          <w:rFonts w:ascii="Times New Roman" w:hAnsi="Times New Roman" w:cs="Times New Roman"/>
          <w:sz w:val="24"/>
          <w:szCs w:val="24"/>
        </w:rPr>
        <w:t xml:space="preserve">f women's independence to explore their sexuality in a conservative society. Aileen and Selby are in love with each and </w:t>
      </w:r>
      <w:r w:rsidR="00FF0EF8">
        <w:rPr>
          <w:rFonts w:ascii="Times New Roman" w:hAnsi="Times New Roman" w:cs="Times New Roman"/>
          <w:sz w:val="24"/>
          <w:szCs w:val="24"/>
        </w:rPr>
        <w:t xml:space="preserve">breaks all the bonds to stay together. Selby’s aunt is part of the conservative and patriarchal system that seeks to limit women’s ability to explore and experience their sexuality. She disapproves Selby’s </w:t>
      </w:r>
      <w:r w:rsidR="006238FE">
        <w:rPr>
          <w:rFonts w:ascii="Times New Roman" w:hAnsi="Times New Roman" w:cs="Times New Roman"/>
          <w:sz w:val="24"/>
          <w:szCs w:val="24"/>
        </w:rPr>
        <w:t>love with other ladies and even chases her out of the house. At the time, most people had a lot of reservations towards same-sex marriages or relationships and it is evident in Selby's aunt action. However, Selby seems determined to break away from the system and pursue her desires. In fact, she moves away from her aunt's house to live with Aileen. She represents the</w:t>
      </w:r>
      <w:r w:rsidR="003E6B36">
        <w:rPr>
          <w:rFonts w:ascii="Times New Roman" w:hAnsi="Times New Roman" w:cs="Times New Roman"/>
          <w:sz w:val="24"/>
          <w:szCs w:val="24"/>
        </w:rPr>
        <w:t xml:space="preserve"> generation of young women engineering Cultural Revolution and expressing themselves regardless of other’s perceptions. </w:t>
      </w:r>
      <w:r>
        <w:rPr>
          <w:rFonts w:ascii="Times New Roman" w:hAnsi="Times New Roman" w:cs="Times New Roman"/>
          <w:sz w:val="24"/>
          <w:szCs w:val="24"/>
        </w:rPr>
        <w:t>Jenkins uses the two characters to advocate for the rights of homosexuals t</w:t>
      </w:r>
      <w:r w:rsidR="006976FD">
        <w:rPr>
          <w:rFonts w:ascii="Times New Roman" w:hAnsi="Times New Roman" w:cs="Times New Roman"/>
          <w:sz w:val="24"/>
          <w:szCs w:val="24"/>
        </w:rPr>
        <w:t xml:space="preserve">o marry or start relationships. </w:t>
      </w:r>
    </w:p>
    <w:p w:rsidR="00525C41" w:rsidRDefault="006050C7" w:rsidP="003E6B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Patty Jenkins also raises the issue of morality in the film </w:t>
      </w:r>
      <w:r w:rsidR="00BC54A4">
        <w:rPr>
          <w:rFonts w:ascii="Times New Roman" w:hAnsi="Times New Roman" w:cs="Times New Roman"/>
          <w:sz w:val="24"/>
          <w:szCs w:val="24"/>
        </w:rPr>
        <w:t>at the scene where Selby confronts Aileen after reading her murder stories in a newspaper. Selby beliefs Aileen did a mistake by killing the six men and tries to break the ties with her. Ideally, the killing goes against the expectations as human life is sacred. However, Aileen argues that the killings occurred when she was defending herself. Patty leaves the audience to make their dedu</w:t>
      </w:r>
      <w:r w:rsidR="00F84E65">
        <w:rPr>
          <w:rFonts w:ascii="Times New Roman" w:hAnsi="Times New Roman" w:cs="Times New Roman"/>
          <w:sz w:val="24"/>
          <w:szCs w:val="24"/>
        </w:rPr>
        <w:t xml:space="preserve">ctions </w:t>
      </w:r>
      <w:r w:rsidR="00F12AD1">
        <w:rPr>
          <w:rFonts w:ascii="Times New Roman" w:hAnsi="Times New Roman" w:cs="Times New Roman"/>
          <w:sz w:val="24"/>
          <w:szCs w:val="24"/>
        </w:rPr>
        <w:t xml:space="preserve">on whether Aileen was right or not to kill her abusers. She takes her position, albeit silently, through Selby who runs away to Ohio after the discovery. Essentially, she presents a situation where even the best of friends break apart due to their different perspective on moral issues. She further sparks the debate on moral issues when Selby agrees to testify against </w:t>
      </w:r>
      <w:r w:rsidR="009D4445">
        <w:rPr>
          <w:rFonts w:ascii="Times New Roman" w:hAnsi="Times New Roman" w:cs="Times New Roman"/>
          <w:sz w:val="24"/>
          <w:szCs w:val="24"/>
        </w:rPr>
        <w:t xml:space="preserve">her love in the court. The audience </w:t>
      </w:r>
      <w:r w:rsidR="009D4445">
        <w:rPr>
          <w:rFonts w:ascii="Times New Roman" w:hAnsi="Times New Roman" w:cs="Times New Roman"/>
          <w:sz w:val="24"/>
          <w:szCs w:val="24"/>
        </w:rPr>
        <w:lastRenderedPageBreak/>
        <w:t>would expect her to defend Aileen since they are lovers and the murders occurred as a result of self-defense.</w:t>
      </w:r>
    </w:p>
    <w:p w:rsidR="003B7F96" w:rsidRDefault="006050C7" w:rsidP="003E6B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Patty Jenkin’s interest on superhero women is also evident in yet another film she directed, </w:t>
      </w:r>
      <w:r>
        <w:rPr>
          <w:rFonts w:ascii="Times New Roman" w:hAnsi="Times New Roman" w:cs="Times New Roman"/>
          <w:i/>
          <w:sz w:val="24"/>
          <w:szCs w:val="24"/>
        </w:rPr>
        <w:t xml:space="preserve">Velocity Rules. </w:t>
      </w:r>
      <w:r w:rsidR="00A662AC">
        <w:rPr>
          <w:rFonts w:ascii="Times New Roman" w:hAnsi="Times New Roman" w:cs="Times New Roman"/>
          <w:sz w:val="24"/>
          <w:szCs w:val="24"/>
        </w:rPr>
        <w:t xml:space="preserve">The film depicts the modern living style </w:t>
      </w:r>
      <w:r w:rsidR="0004118F">
        <w:rPr>
          <w:rFonts w:ascii="Times New Roman" w:hAnsi="Times New Roman" w:cs="Times New Roman"/>
          <w:sz w:val="24"/>
          <w:szCs w:val="24"/>
        </w:rPr>
        <w:t>with shopping malls and fancy infrastructure.</w:t>
      </w:r>
      <w:r w:rsidR="00FC0611">
        <w:rPr>
          <w:rFonts w:ascii="Times New Roman" w:hAnsi="Times New Roman" w:cs="Times New Roman"/>
          <w:sz w:val="24"/>
          <w:szCs w:val="24"/>
        </w:rPr>
        <w:t xml:space="preserve"> She uses the film to express her view on the contemporary lifestyle which she presents as delusional. </w:t>
      </w:r>
      <w:r w:rsidR="00FE7ED1">
        <w:rPr>
          <w:rFonts w:ascii="Times New Roman" w:hAnsi="Times New Roman" w:cs="Times New Roman"/>
          <w:sz w:val="24"/>
          <w:szCs w:val="24"/>
        </w:rPr>
        <w:t xml:space="preserve">One of the characters- Jerome, gets bored with his </w:t>
      </w:r>
      <w:r w:rsidR="009F25DC">
        <w:rPr>
          <w:rFonts w:ascii="Times New Roman" w:hAnsi="Times New Roman" w:cs="Times New Roman"/>
          <w:sz w:val="24"/>
          <w:szCs w:val="24"/>
        </w:rPr>
        <w:t xml:space="preserve">piercings and tattoos </w:t>
      </w:r>
      <w:r w:rsidR="000014A3">
        <w:rPr>
          <w:rFonts w:ascii="Times New Roman" w:hAnsi="Times New Roman" w:cs="Times New Roman"/>
          <w:sz w:val="24"/>
          <w:szCs w:val="24"/>
        </w:rPr>
        <w:t xml:space="preserve">and seeks new body modifications. The films depict Jenkins' view of the fast-changing world culturally, </w:t>
      </w:r>
      <w:r w:rsidR="00C5542A">
        <w:rPr>
          <w:rFonts w:ascii="Times New Roman" w:hAnsi="Times New Roman" w:cs="Times New Roman"/>
          <w:sz w:val="24"/>
          <w:szCs w:val="24"/>
        </w:rPr>
        <w:t xml:space="preserve">and socially. </w:t>
      </w:r>
      <w:r w:rsidR="00A6740C">
        <w:rPr>
          <w:rFonts w:ascii="Times New Roman" w:hAnsi="Times New Roman" w:cs="Times New Roman"/>
          <w:sz w:val="24"/>
          <w:szCs w:val="24"/>
        </w:rPr>
        <w:t xml:space="preserve">Jenkins uses various characters to serve specific purpose reflecting a unique aspect of </w:t>
      </w:r>
      <w:r w:rsidR="009C3EA0">
        <w:rPr>
          <w:rFonts w:ascii="Times New Roman" w:hAnsi="Times New Roman" w:cs="Times New Roman"/>
          <w:sz w:val="24"/>
          <w:szCs w:val="24"/>
        </w:rPr>
        <w:t>social and cultural changes. For instance, one</w:t>
      </w:r>
      <w:r w:rsidR="00D427C4">
        <w:rPr>
          <w:rFonts w:ascii="Times New Roman" w:hAnsi="Times New Roman" w:cs="Times New Roman"/>
          <w:sz w:val="24"/>
          <w:szCs w:val="24"/>
        </w:rPr>
        <w:t xml:space="preserve"> of </w:t>
      </w:r>
      <w:r w:rsidR="009C3EA0">
        <w:rPr>
          <w:rFonts w:ascii="Times New Roman" w:hAnsi="Times New Roman" w:cs="Times New Roman"/>
          <w:sz w:val="24"/>
          <w:szCs w:val="24"/>
        </w:rPr>
        <w:t xml:space="preserve">the characters- a housewife, </w:t>
      </w:r>
      <w:r w:rsidR="009E0F90">
        <w:rPr>
          <w:rFonts w:ascii="Times New Roman" w:hAnsi="Times New Roman" w:cs="Times New Roman"/>
          <w:sz w:val="24"/>
          <w:szCs w:val="24"/>
        </w:rPr>
        <w:t xml:space="preserve">discovers she is a superhero and </w:t>
      </w:r>
      <w:r w:rsidR="00D427C4">
        <w:rPr>
          <w:rFonts w:ascii="Times New Roman" w:hAnsi="Times New Roman" w:cs="Times New Roman"/>
          <w:sz w:val="24"/>
          <w:szCs w:val="24"/>
        </w:rPr>
        <w:t xml:space="preserve">decides to explore the world. She </w:t>
      </w:r>
      <w:r w:rsidR="003D01DC">
        <w:rPr>
          <w:rFonts w:ascii="Times New Roman" w:hAnsi="Times New Roman" w:cs="Times New Roman"/>
          <w:sz w:val="24"/>
          <w:szCs w:val="24"/>
        </w:rPr>
        <w:t xml:space="preserve">has to choose between pursuing self-happiness or stick to her husband. </w:t>
      </w:r>
    </w:p>
    <w:p w:rsidR="003E741D" w:rsidRDefault="00015095"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traits of this superhero woman are similar to that of other actresses like Diana who breaks away from social norms and pursue their happiness. </w:t>
      </w:r>
      <w:r w:rsidR="003B7F96">
        <w:rPr>
          <w:rFonts w:ascii="Times New Roman" w:hAnsi="Times New Roman" w:cs="Times New Roman"/>
          <w:sz w:val="24"/>
          <w:szCs w:val="24"/>
        </w:rPr>
        <w:t xml:space="preserve">She breaks the ceilings against people’s expectations as she is “physically awkward.” No expected her to emerge as a strong character who breaks away from the socio-cultural constructs to pursue her happiness. Patty Jenkins uses her to bring out her perception on women’s unlimited ability. She was brought up a single mother </w:t>
      </w:r>
      <w:r w:rsidR="003E741D">
        <w:rPr>
          <w:rFonts w:ascii="Times New Roman" w:hAnsi="Times New Roman" w:cs="Times New Roman"/>
          <w:sz w:val="24"/>
          <w:szCs w:val="24"/>
        </w:rPr>
        <w:t>hence her strong associations with powerful women in most her films.</w:t>
      </w:r>
      <w:r w:rsidR="003B7F96">
        <w:rPr>
          <w:rFonts w:ascii="Times New Roman" w:hAnsi="Times New Roman" w:cs="Times New Roman"/>
          <w:sz w:val="24"/>
          <w:szCs w:val="24"/>
        </w:rPr>
        <w:t xml:space="preserve"> </w:t>
      </w:r>
      <w:r>
        <w:rPr>
          <w:rFonts w:ascii="Times New Roman" w:hAnsi="Times New Roman" w:cs="Times New Roman"/>
          <w:sz w:val="24"/>
          <w:szCs w:val="24"/>
        </w:rPr>
        <w:t xml:space="preserve">In other words, </w:t>
      </w:r>
      <w:r w:rsidR="00A146AE">
        <w:rPr>
          <w:rFonts w:ascii="Times New Roman" w:hAnsi="Times New Roman" w:cs="Times New Roman"/>
          <w:i/>
          <w:sz w:val="24"/>
          <w:szCs w:val="24"/>
        </w:rPr>
        <w:t xml:space="preserve">Velocity Rules </w:t>
      </w:r>
      <w:r w:rsidR="00B74031">
        <w:rPr>
          <w:rFonts w:ascii="Times New Roman" w:hAnsi="Times New Roman" w:cs="Times New Roman"/>
          <w:sz w:val="24"/>
          <w:szCs w:val="24"/>
        </w:rPr>
        <w:t xml:space="preserve">presents Patty’s view on the impacts of modern lifestyle on socio-cultural practices. </w:t>
      </w:r>
      <w:r>
        <w:rPr>
          <w:rFonts w:ascii="Times New Roman" w:hAnsi="Times New Roman" w:cs="Times New Roman"/>
          <w:sz w:val="24"/>
          <w:szCs w:val="24"/>
        </w:rPr>
        <w:t xml:space="preserve"> </w:t>
      </w:r>
      <w:r w:rsidR="003D01DC">
        <w:rPr>
          <w:rFonts w:ascii="Times New Roman" w:hAnsi="Times New Roman" w:cs="Times New Roman"/>
          <w:sz w:val="24"/>
          <w:szCs w:val="24"/>
        </w:rPr>
        <w:t xml:space="preserve"> </w:t>
      </w:r>
    </w:p>
    <w:p w:rsidR="000C5481" w:rsidRDefault="006050C7"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women film directors have done (and continue to do) exemplary work in the male-dominated field. They break the industry jinx by giving female characters prominent roles in the films as opposed to most male-directed movies. Besides, t</w:t>
      </w:r>
      <w:r w:rsidR="00940FAD">
        <w:rPr>
          <w:rFonts w:ascii="Times New Roman" w:hAnsi="Times New Roman" w:cs="Times New Roman"/>
          <w:sz w:val="24"/>
          <w:szCs w:val="24"/>
        </w:rPr>
        <w:t>heir humanistic approach enable</w:t>
      </w:r>
      <w:r>
        <w:rPr>
          <w:rFonts w:ascii="Times New Roman" w:hAnsi="Times New Roman" w:cs="Times New Roman"/>
          <w:sz w:val="24"/>
          <w:szCs w:val="24"/>
        </w:rPr>
        <w:t xml:space="preserve">s them to deconstruct </w:t>
      </w:r>
      <w:r w:rsidR="00940FAD">
        <w:rPr>
          <w:rFonts w:ascii="Times New Roman" w:hAnsi="Times New Roman" w:cs="Times New Roman"/>
          <w:sz w:val="24"/>
          <w:szCs w:val="24"/>
        </w:rPr>
        <w:t xml:space="preserve">the stereotypes and portray women as people with equal rights. </w:t>
      </w:r>
      <w:r w:rsidR="00940FAD">
        <w:rPr>
          <w:rFonts w:ascii="Times New Roman" w:hAnsi="Times New Roman" w:cs="Times New Roman"/>
          <w:sz w:val="24"/>
          <w:szCs w:val="24"/>
        </w:rPr>
        <w:lastRenderedPageBreak/>
        <w:t xml:space="preserve">Additionally, the female directors are using their platforms to engineer </w:t>
      </w:r>
      <w:r w:rsidR="005F09E7">
        <w:rPr>
          <w:rFonts w:ascii="Times New Roman" w:hAnsi="Times New Roman" w:cs="Times New Roman"/>
          <w:sz w:val="24"/>
          <w:szCs w:val="24"/>
        </w:rPr>
        <w:t>Cultural Revolution</w:t>
      </w:r>
      <w:r w:rsidR="00940FAD">
        <w:rPr>
          <w:rFonts w:ascii="Times New Roman" w:hAnsi="Times New Roman" w:cs="Times New Roman"/>
          <w:sz w:val="24"/>
          <w:szCs w:val="24"/>
        </w:rPr>
        <w:t xml:space="preserve"> that held them down for centuries. </w:t>
      </w:r>
      <w:r w:rsidR="005F09E7">
        <w:rPr>
          <w:rFonts w:ascii="Times New Roman" w:hAnsi="Times New Roman" w:cs="Times New Roman"/>
          <w:sz w:val="24"/>
          <w:szCs w:val="24"/>
        </w:rPr>
        <w:t xml:space="preserve">Directors like </w:t>
      </w:r>
      <w:r w:rsidR="0005043F">
        <w:rPr>
          <w:rFonts w:ascii="Times New Roman" w:hAnsi="Times New Roman" w:cs="Times New Roman"/>
          <w:sz w:val="24"/>
          <w:szCs w:val="24"/>
        </w:rPr>
        <w:t xml:space="preserve">Patty Jenkins is </w:t>
      </w:r>
      <w:r w:rsidR="00B26F89">
        <w:rPr>
          <w:rFonts w:ascii="Times New Roman" w:hAnsi="Times New Roman" w:cs="Times New Roman"/>
          <w:sz w:val="24"/>
          <w:szCs w:val="24"/>
        </w:rPr>
        <w:t xml:space="preserve">among the women doing outstanding work in the industry. They use their films to champion for women rights and freedom in different ways. Furthermore, </w:t>
      </w:r>
      <w:r w:rsidR="00D95FEC">
        <w:rPr>
          <w:rFonts w:ascii="Times New Roman" w:hAnsi="Times New Roman" w:cs="Times New Roman"/>
          <w:sz w:val="24"/>
          <w:szCs w:val="24"/>
        </w:rPr>
        <w:t xml:space="preserve">these films act as perfect platforms for them to challenge ladies to expand their limits beyond social constructs. </w:t>
      </w: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5D4380" w:rsidRDefault="005D4380" w:rsidP="000C5481">
      <w:pPr>
        <w:spacing w:line="480" w:lineRule="auto"/>
        <w:ind w:firstLine="720"/>
        <w:jc w:val="center"/>
        <w:rPr>
          <w:rFonts w:ascii="Times New Roman" w:hAnsi="Times New Roman" w:cs="Times New Roman"/>
          <w:sz w:val="24"/>
          <w:szCs w:val="24"/>
        </w:rPr>
      </w:pPr>
    </w:p>
    <w:p w:rsidR="000C5481" w:rsidRDefault="006050C7" w:rsidP="000C5481">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845C23" w:rsidRDefault="006050C7" w:rsidP="00845C23">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Martha, L. M. (2018). </w:t>
      </w:r>
      <w:r>
        <w:rPr>
          <w:i/>
          <w:iCs/>
          <w:noProof/>
        </w:rPr>
        <w:t>The Celluloid Ceiling: Behind-the-Scenes Employment of Women on the Top 100, 250, and 500 Films of 2017.</w:t>
      </w:r>
      <w:r>
        <w:rPr>
          <w:noProof/>
        </w:rPr>
        <w:t xml:space="preserve"> Celluloid Ceiling. Retrieved November 24, 2018, from https://womenintvfilm.sdsu.edu/wp-content/uploads/2018/01/2017_Celluloid_Ceiling_Report.pdf</w:t>
      </w:r>
    </w:p>
    <w:p w:rsidR="00845C23" w:rsidRDefault="006050C7" w:rsidP="00845C23">
      <w:pPr>
        <w:pStyle w:val="Bibliography"/>
        <w:ind w:left="720" w:hanging="720"/>
        <w:rPr>
          <w:noProof/>
        </w:rPr>
      </w:pPr>
      <w:r>
        <w:rPr>
          <w:noProof/>
        </w:rPr>
        <w:t xml:space="preserve">MPAA. (2017). </w:t>
      </w:r>
      <w:r>
        <w:rPr>
          <w:i/>
          <w:iCs/>
          <w:noProof/>
        </w:rPr>
        <w:t>Theme Report 2017.</w:t>
      </w:r>
      <w:r>
        <w:rPr>
          <w:noProof/>
        </w:rPr>
        <w:t xml:space="preserve"> Motion Picture Association of America. Retrieved November 24, 2018, from https://www.mpaa.org/wp-content/uploads/2018/04/MPAA-THEME-Report-2017_Final.pdf </w:t>
      </w:r>
    </w:p>
    <w:p w:rsidR="000C5481" w:rsidRDefault="006050C7" w:rsidP="00845C23">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0C5481" w:rsidRDefault="000C5481" w:rsidP="00B80EEC">
      <w:pPr>
        <w:spacing w:line="480" w:lineRule="auto"/>
        <w:ind w:firstLine="720"/>
        <w:rPr>
          <w:rFonts w:ascii="Times New Roman" w:hAnsi="Times New Roman" w:cs="Times New Roman"/>
          <w:sz w:val="24"/>
          <w:szCs w:val="24"/>
        </w:rPr>
      </w:pPr>
    </w:p>
    <w:p w:rsidR="000C5481" w:rsidRPr="00560BDD" w:rsidRDefault="000C5481" w:rsidP="00B80EEC">
      <w:pPr>
        <w:spacing w:line="480" w:lineRule="auto"/>
        <w:ind w:firstLine="720"/>
        <w:rPr>
          <w:rFonts w:ascii="Times New Roman" w:hAnsi="Times New Roman" w:cs="Times New Roman"/>
          <w:sz w:val="24"/>
          <w:szCs w:val="24"/>
        </w:rPr>
      </w:pPr>
    </w:p>
    <w:p w:rsidR="00D76172" w:rsidRDefault="00D76172" w:rsidP="00B80EEC">
      <w:pPr>
        <w:spacing w:line="480" w:lineRule="auto"/>
        <w:ind w:firstLine="720"/>
        <w:rPr>
          <w:rFonts w:ascii="Times New Roman" w:hAnsi="Times New Roman" w:cs="Times New Roman"/>
          <w:sz w:val="24"/>
          <w:szCs w:val="24"/>
        </w:rPr>
      </w:pPr>
    </w:p>
    <w:p w:rsidR="00F8620E" w:rsidRDefault="00F8620E" w:rsidP="00B80EEC">
      <w:pPr>
        <w:spacing w:line="480" w:lineRule="auto"/>
        <w:ind w:firstLine="720"/>
        <w:rPr>
          <w:rFonts w:ascii="Times New Roman" w:hAnsi="Times New Roman" w:cs="Times New Roman"/>
          <w:sz w:val="24"/>
          <w:szCs w:val="24"/>
        </w:rPr>
      </w:pPr>
    </w:p>
    <w:p w:rsidR="00F8620E" w:rsidRPr="007A5AAD" w:rsidRDefault="00F8620E" w:rsidP="00B80EEC">
      <w:pPr>
        <w:spacing w:line="480" w:lineRule="auto"/>
        <w:ind w:firstLine="720"/>
        <w:rPr>
          <w:rFonts w:ascii="Times New Roman" w:hAnsi="Times New Roman" w:cs="Times New Roman"/>
          <w:sz w:val="24"/>
          <w:szCs w:val="24"/>
        </w:rPr>
      </w:pPr>
    </w:p>
    <w:p w:rsidR="00B946D7" w:rsidRDefault="00B946D7" w:rsidP="00B80EEC">
      <w:pPr>
        <w:spacing w:line="480" w:lineRule="auto"/>
        <w:ind w:firstLine="720"/>
        <w:rPr>
          <w:rFonts w:ascii="Times New Roman" w:hAnsi="Times New Roman" w:cs="Times New Roman"/>
          <w:sz w:val="24"/>
          <w:szCs w:val="24"/>
        </w:rPr>
      </w:pPr>
    </w:p>
    <w:p w:rsidR="001D7027" w:rsidRDefault="001D7027" w:rsidP="00B80EEC">
      <w:pPr>
        <w:spacing w:line="480" w:lineRule="auto"/>
        <w:ind w:firstLine="720"/>
        <w:rPr>
          <w:rFonts w:ascii="Times New Roman" w:hAnsi="Times New Roman" w:cs="Times New Roman"/>
          <w:sz w:val="24"/>
          <w:szCs w:val="24"/>
        </w:rPr>
      </w:pPr>
    </w:p>
    <w:p w:rsidR="00457116" w:rsidRPr="00840D43" w:rsidRDefault="00457116" w:rsidP="00B80EEC">
      <w:pPr>
        <w:spacing w:line="480" w:lineRule="auto"/>
        <w:ind w:firstLine="720"/>
        <w:rPr>
          <w:rFonts w:ascii="Times New Roman" w:hAnsi="Times New Roman" w:cs="Times New Roman"/>
          <w:sz w:val="24"/>
          <w:szCs w:val="24"/>
        </w:rPr>
      </w:pPr>
    </w:p>
    <w:p w:rsidR="00840D43" w:rsidRPr="005E66C1" w:rsidRDefault="00840D43" w:rsidP="00B80EEC">
      <w:pPr>
        <w:spacing w:line="480" w:lineRule="auto"/>
        <w:ind w:firstLine="720"/>
        <w:rPr>
          <w:rFonts w:ascii="Times New Roman" w:hAnsi="Times New Roman" w:cs="Times New Roman"/>
          <w:sz w:val="24"/>
          <w:szCs w:val="24"/>
        </w:rPr>
      </w:pPr>
    </w:p>
    <w:p w:rsidR="0074644C" w:rsidRDefault="0074644C" w:rsidP="00B80EEC">
      <w:pPr>
        <w:spacing w:line="480" w:lineRule="auto"/>
        <w:ind w:firstLine="720"/>
        <w:rPr>
          <w:rFonts w:ascii="Times New Roman" w:hAnsi="Times New Roman" w:cs="Times New Roman"/>
          <w:sz w:val="24"/>
          <w:szCs w:val="24"/>
        </w:rPr>
      </w:pPr>
    </w:p>
    <w:p w:rsidR="00847489" w:rsidRPr="00EC79B5" w:rsidRDefault="00847489" w:rsidP="00B80EEC">
      <w:pPr>
        <w:spacing w:line="480" w:lineRule="auto"/>
        <w:ind w:firstLine="720"/>
        <w:rPr>
          <w:rFonts w:ascii="Times New Roman" w:hAnsi="Times New Roman" w:cs="Times New Roman"/>
          <w:sz w:val="24"/>
          <w:szCs w:val="24"/>
        </w:rPr>
      </w:pPr>
    </w:p>
    <w:sectPr w:rsidR="00847489" w:rsidRPr="00EC79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062" w:rsidRDefault="00015062">
      <w:pPr>
        <w:spacing w:after="0" w:line="240" w:lineRule="auto"/>
      </w:pPr>
      <w:r>
        <w:separator/>
      </w:r>
    </w:p>
  </w:endnote>
  <w:endnote w:type="continuationSeparator" w:id="0">
    <w:p w:rsidR="00015062" w:rsidRDefault="00015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062" w:rsidRDefault="00015062">
      <w:pPr>
        <w:spacing w:after="0" w:line="240" w:lineRule="auto"/>
      </w:pPr>
      <w:r>
        <w:separator/>
      </w:r>
    </w:p>
  </w:footnote>
  <w:footnote w:type="continuationSeparator" w:id="0">
    <w:p w:rsidR="00015062" w:rsidRDefault="000150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484" w:rsidRPr="00250484" w:rsidRDefault="006050C7" w:rsidP="0025048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250484">
      <w:rPr>
        <w:rFonts w:ascii="Times New Roman" w:hAnsi="Times New Roman" w:cs="Times New Roman"/>
        <w:sz w:val="24"/>
        <w:szCs w:val="24"/>
      </w:rPr>
      <w:fldChar w:fldCharType="begin"/>
    </w:r>
    <w:r w:rsidRPr="00250484">
      <w:rPr>
        <w:rFonts w:ascii="Times New Roman" w:hAnsi="Times New Roman" w:cs="Times New Roman"/>
        <w:sz w:val="24"/>
        <w:szCs w:val="24"/>
      </w:rPr>
      <w:instrText xml:space="preserve"> PAGE   \* MERGEFORMAT </w:instrText>
    </w:r>
    <w:r w:rsidRPr="00250484">
      <w:rPr>
        <w:rFonts w:ascii="Times New Roman" w:hAnsi="Times New Roman" w:cs="Times New Roman"/>
        <w:sz w:val="24"/>
        <w:szCs w:val="24"/>
      </w:rPr>
      <w:fldChar w:fldCharType="separate"/>
    </w:r>
    <w:r w:rsidR="005D4380">
      <w:rPr>
        <w:rFonts w:ascii="Times New Roman" w:hAnsi="Times New Roman" w:cs="Times New Roman"/>
        <w:noProof/>
        <w:sz w:val="24"/>
        <w:szCs w:val="24"/>
      </w:rPr>
      <w:t>9</w:t>
    </w:r>
    <w:r w:rsidRPr="00250484">
      <w:rPr>
        <w:rFonts w:ascii="Times New Roman" w:hAnsi="Times New Roman" w:cs="Times New Roman"/>
        <w:noProof/>
        <w:sz w:val="24"/>
        <w:szCs w:val="24"/>
      </w:rPr>
      <w:fldChar w:fldCharType="end"/>
    </w:r>
  </w:p>
  <w:p w:rsidR="00250484" w:rsidRDefault="00250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484"/>
    <w:rsid w:val="000014A3"/>
    <w:rsid w:val="000032A1"/>
    <w:rsid w:val="00015062"/>
    <w:rsid w:val="00015095"/>
    <w:rsid w:val="00031641"/>
    <w:rsid w:val="0003444C"/>
    <w:rsid w:val="0004069F"/>
    <w:rsid w:val="0004118F"/>
    <w:rsid w:val="0005043F"/>
    <w:rsid w:val="000762AB"/>
    <w:rsid w:val="00094760"/>
    <w:rsid w:val="000A474E"/>
    <w:rsid w:val="000C5481"/>
    <w:rsid w:val="000D6D67"/>
    <w:rsid w:val="00101C8C"/>
    <w:rsid w:val="00114E28"/>
    <w:rsid w:val="00131C42"/>
    <w:rsid w:val="00164FAF"/>
    <w:rsid w:val="001900A3"/>
    <w:rsid w:val="00193E12"/>
    <w:rsid w:val="001A2768"/>
    <w:rsid w:val="001A76FB"/>
    <w:rsid w:val="001D48EF"/>
    <w:rsid w:val="001D7027"/>
    <w:rsid w:val="001E49AA"/>
    <w:rsid w:val="001F222A"/>
    <w:rsid w:val="001F465A"/>
    <w:rsid w:val="00250484"/>
    <w:rsid w:val="00281421"/>
    <w:rsid w:val="002A37BB"/>
    <w:rsid w:val="002D5A11"/>
    <w:rsid w:val="002F1E2A"/>
    <w:rsid w:val="002F4A9C"/>
    <w:rsid w:val="00324B64"/>
    <w:rsid w:val="00343639"/>
    <w:rsid w:val="00390D93"/>
    <w:rsid w:val="00396466"/>
    <w:rsid w:val="003974B9"/>
    <w:rsid w:val="003A6E32"/>
    <w:rsid w:val="003B62BA"/>
    <w:rsid w:val="003B7F96"/>
    <w:rsid w:val="003D01DC"/>
    <w:rsid w:val="003E60F4"/>
    <w:rsid w:val="003E6B36"/>
    <w:rsid w:val="003E741D"/>
    <w:rsid w:val="004020B5"/>
    <w:rsid w:val="0045388B"/>
    <w:rsid w:val="00457116"/>
    <w:rsid w:val="00463E41"/>
    <w:rsid w:val="00470613"/>
    <w:rsid w:val="004A2519"/>
    <w:rsid w:val="004B59A6"/>
    <w:rsid w:val="004B7A22"/>
    <w:rsid w:val="004F2C74"/>
    <w:rsid w:val="00525C41"/>
    <w:rsid w:val="00530F09"/>
    <w:rsid w:val="00552E3B"/>
    <w:rsid w:val="00560BDD"/>
    <w:rsid w:val="0056703A"/>
    <w:rsid w:val="005B648A"/>
    <w:rsid w:val="005C5794"/>
    <w:rsid w:val="005D0FF7"/>
    <w:rsid w:val="005D4380"/>
    <w:rsid w:val="005E2F8E"/>
    <w:rsid w:val="005E66C1"/>
    <w:rsid w:val="005F09E7"/>
    <w:rsid w:val="006050C7"/>
    <w:rsid w:val="00606DDD"/>
    <w:rsid w:val="0061028E"/>
    <w:rsid w:val="006170A3"/>
    <w:rsid w:val="00622B34"/>
    <w:rsid w:val="006238FE"/>
    <w:rsid w:val="0063032E"/>
    <w:rsid w:val="00634643"/>
    <w:rsid w:val="00685BC6"/>
    <w:rsid w:val="006976FD"/>
    <w:rsid w:val="006F0ADA"/>
    <w:rsid w:val="007044A5"/>
    <w:rsid w:val="0074644C"/>
    <w:rsid w:val="00784B9B"/>
    <w:rsid w:val="007A165B"/>
    <w:rsid w:val="007A5AAD"/>
    <w:rsid w:val="007B1C5D"/>
    <w:rsid w:val="007D4531"/>
    <w:rsid w:val="007E498A"/>
    <w:rsid w:val="007F5FC7"/>
    <w:rsid w:val="007F67B9"/>
    <w:rsid w:val="00802342"/>
    <w:rsid w:val="00810388"/>
    <w:rsid w:val="00823B4D"/>
    <w:rsid w:val="00840D43"/>
    <w:rsid w:val="008456D6"/>
    <w:rsid w:val="00845C23"/>
    <w:rsid w:val="00847489"/>
    <w:rsid w:val="00851863"/>
    <w:rsid w:val="00854254"/>
    <w:rsid w:val="00861BF2"/>
    <w:rsid w:val="00871529"/>
    <w:rsid w:val="008D0AF5"/>
    <w:rsid w:val="008D1ECD"/>
    <w:rsid w:val="008D691B"/>
    <w:rsid w:val="008E17D9"/>
    <w:rsid w:val="00907156"/>
    <w:rsid w:val="00930B1F"/>
    <w:rsid w:val="00940FAD"/>
    <w:rsid w:val="009756B5"/>
    <w:rsid w:val="0098231E"/>
    <w:rsid w:val="00995995"/>
    <w:rsid w:val="009A53FF"/>
    <w:rsid w:val="009B356A"/>
    <w:rsid w:val="009C3EA0"/>
    <w:rsid w:val="009D4445"/>
    <w:rsid w:val="009D6C5E"/>
    <w:rsid w:val="009E0F90"/>
    <w:rsid w:val="009F25DC"/>
    <w:rsid w:val="00A146AE"/>
    <w:rsid w:val="00A225B4"/>
    <w:rsid w:val="00A543AD"/>
    <w:rsid w:val="00A662AC"/>
    <w:rsid w:val="00A66505"/>
    <w:rsid w:val="00A6740C"/>
    <w:rsid w:val="00A71F7C"/>
    <w:rsid w:val="00A748BA"/>
    <w:rsid w:val="00AB19F9"/>
    <w:rsid w:val="00AB7A96"/>
    <w:rsid w:val="00B10F6E"/>
    <w:rsid w:val="00B166FD"/>
    <w:rsid w:val="00B26F89"/>
    <w:rsid w:val="00B32100"/>
    <w:rsid w:val="00B36657"/>
    <w:rsid w:val="00B41CD8"/>
    <w:rsid w:val="00B51850"/>
    <w:rsid w:val="00B74031"/>
    <w:rsid w:val="00B80EEC"/>
    <w:rsid w:val="00B946D7"/>
    <w:rsid w:val="00BC54A4"/>
    <w:rsid w:val="00BD09AB"/>
    <w:rsid w:val="00BD4490"/>
    <w:rsid w:val="00BE61D4"/>
    <w:rsid w:val="00C06E7A"/>
    <w:rsid w:val="00C2204E"/>
    <w:rsid w:val="00C33CCA"/>
    <w:rsid w:val="00C5542A"/>
    <w:rsid w:val="00C83959"/>
    <w:rsid w:val="00C96B2F"/>
    <w:rsid w:val="00CB3861"/>
    <w:rsid w:val="00CB4C83"/>
    <w:rsid w:val="00CD598D"/>
    <w:rsid w:val="00CD7E89"/>
    <w:rsid w:val="00CF36B5"/>
    <w:rsid w:val="00D10BA7"/>
    <w:rsid w:val="00D34A6B"/>
    <w:rsid w:val="00D427C4"/>
    <w:rsid w:val="00D4528B"/>
    <w:rsid w:val="00D45DC2"/>
    <w:rsid w:val="00D52876"/>
    <w:rsid w:val="00D64A9C"/>
    <w:rsid w:val="00D72DF4"/>
    <w:rsid w:val="00D76172"/>
    <w:rsid w:val="00D9140C"/>
    <w:rsid w:val="00D95FEC"/>
    <w:rsid w:val="00DA137C"/>
    <w:rsid w:val="00DB4474"/>
    <w:rsid w:val="00DC2263"/>
    <w:rsid w:val="00E353D7"/>
    <w:rsid w:val="00E42139"/>
    <w:rsid w:val="00E55FAA"/>
    <w:rsid w:val="00E72370"/>
    <w:rsid w:val="00E746B1"/>
    <w:rsid w:val="00E94B1C"/>
    <w:rsid w:val="00EB41F7"/>
    <w:rsid w:val="00EC79B5"/>
    <w:rsid w:val="00ED02D7"/>
    <w:rsid w:val="00EF7E5E"/>
    <w:rsid w:val="00F12AD1"/>
    <w:rsid w:val="00F16FA0"/>
    <w:rsid w:val="00F2349A"/>
    <w:rsid w:val="00F605F4"/>
    <w:rsid w:val="00F6127E"/>
    <w:rsid w:val="00F84E65"/>
    <w:rsid w:val="00F8620E"/>
    <w:rsid w:val="00F96B06"/>
    <w:rsid w:val="00FC0611"/>
    <w:rsid w:val="00FD53D5"/>
    <w:rsid w:val="00FE7ED1"/>
    <w:rsid w:val="00FF0EF8"/>
    <w:rsid w:val="00FF3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BFD6F-EEA6-44EA-BB71-6B716B7A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84"/>
  </w:style>
  <w:style w:type="paragraph" w:styleId="Footer">
    <w:name w:val="footer"/>
    <w:basedOn w:val="Normal"/>
    <w:link w:val="FooterChar"/>
    <w:uiPriority w:val="99"/>
    <w:unhideWhenUsed/>
    <w:rsid w:val="00250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84"/>
  </w:style>
  <w:style w:type="paragraph" w:styleId="Bibliography">
    <w:name w:val="Bibliography"/>
    <w:basedOn w:val="Normal"/>
    <w:next w:val="Normal"/>
    <w:uiPriority w:val="37"/>
    <w:unhideWhenUsed/>
    <w:rsid w:val="00845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MPA17</b:Tag>
    <b:SourceType>Report</b:SourceType>
    <b:Guid>{9DBAC20F-469C-4101-8D87-8C5EF813A4B3}</b:Guid>
    <b:Title>Theme Report 2017</b:Title>
    <b:Year>2017</b:Year>
    <b:URL>https://www.mpaa.org/wp-content/uploads/2018/04/MPAA-THEME-Report-2017_Final.pdf</b:URL>
    <b:Publisher>Motion Picture Assocation of America</b:Publisher>
    <b:Author>
      <b:Author>
        <b:Corporate>MPAA</b:Corporate>
      </b:Author>
    </b:Author>
    <b:YearAccessed>2018</b:YearAccessed>
    <b:MonthAccessed>November </b:MonthAccessed>
    <b:DayAccessed>24 </b:DayAccessed>
    <b:RefOrder>1</b:RefOrder>
  </b:Source>
  <b:Source>
    <b:Tag>Lau181</b:Tag>
    <b:SourceType>Report</b:SourceType>
    <b:Guid>{808B3F04-99E6-4F72-A944-D3AD3B43F1D2}</b:Guid>
    <b:Author>
      <b:Author>
        <b:NameList>
          <b:Person>
            <b:Last>Martha</b:Last>
            <b:First>Lauzen</b:First>
            <b:Middle>M.</b:Middle>
          </b:Person>
        </b:NameList>
      </b:Author>
    </b:Author>
    <b:Title>The Celluloid Ceiling: Behind-the-Scenes Employment of Women on the Top 100, 250, and 500 Films of 2017</b:Title>
    <b:Year>2018</b:Year>
    <b:Publisher>Celluloid Ceiling</b:Publisher>
    <b:YearAccessed>2018</b:YearAccessed>
    <b:MonthAccessed>November </b:MonthAccessed>
    <b:DayAccessed>24</b:DayAccessed>
    <b:URL>https://womenintvfilm.sdsu.edu/wp-content/uploads/2018/01/2017_Celluloid_Ceiling_Report.pdf</b:URL>
    <b:RefOrder>2</b:RefOrder>
  </b:Source>
</b:Sources>
</file>

<file path=customXml/itemProps1.xml><?xml version="1.0" encoding="utf-8"?>
<ds:datastoreItem xmlns:ds="http://schemas.openxmlformats.org/officeDocument/2006/customXml" ds:itemID="{3A8E0706-8A61-4137-8F69-F4C52A9C3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1955</TotalTime>
  <Pages>9</Pages>
  <Words>2241</Words>
  <Characters>12778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108</cp:revision>
  <dcterms:created xsi:type="dcterms:W3CDTF">2018-11-24T09:25:00Z</dcterms:created>
  <dcterms:modified xsi:type="dcterms:W3CDTF">2018-11-27T11:07:00Z</dcterms:modified>
</cp:coreProperties>
</file>